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F7" w:rsidRPr="007F4C72" w:rsidRDefault="005931F7" w:rsidP="005931F7">
      <w:pPr>
        <w:pStyle w:val="Title"/>
        <w:jc w:val="right"/>
        <w:rPr>
          <w:sz w:val="24"/>
          <w:szCs w:val="24"/>
        </w:rPr>
      </w:pPr>
      <w:r w:rsidRPr="007F4C72">
        <w:rPr>
          <w:sz w:val="24"/>
          <w:szCs w:val="24"/>
        </w:rPr>
        <w:t>УТВЪРЖДАВАМ:..........................................</w:t>
      </w:r>
    </w:p>
    <w:p w:rsidR="005931F7" w:rsidRPr="00A0231E" w:rsidRDefault="005931F7" w:rsidP="005931F7">
      <w:pPr>
        <w:pStyle w:val="Title"/>
        <w:jc w:val="right"/>
        <w:rPr>
          <w:sz w:val="24"/>
          <w:szCs w:val="24"/>
          <w:lang w:val="en-US"/>
        </w:rPr>
      </w:pPr>
      <w:r>
        <w:rPr>
          <w:sz w:val="24"/>
          <w:szCs w:val="24"/>
        </w:rPr>
        <w:t>ИНЖ. ИВАН ГЕРГОВ</w:t>
      </w:r>
    </w:p>
    <w:p w:rsidR="005931F7" w:rsidRDefault="005931F7" w:rsidP="005931F7">
      <w:pPr>
        <w:pStyle w:val="Title"/>
        <w:jc w:val="right"/>
        <w:rPr>
          <w:sz w:val="24"/>
          <w:szCs w:val="24"/>
        </w:rPr>
      </w:pPr>
    </w:p>
    <w:p w:rsidR="005931F7" w:rsidRDefault="005931F7" w:rsidP="005931F7">
      <w:pPr>
        <w:pStyle w:val="Title"/>
        <w:jc w:val="right"/>
        <w:rPr>
          <w:sz w:val="24"/>
          <w:szCs w:val="24"/>
        </w:rPr>
      </w:pPr>
    </w:p>
    <w:p w:rsidR="005931F7" w:rsidRPr="007F4C72" w:rsidRDefault="005931F7" w:rsidP="005931F7">
      <w:pPr>
        <w:pStyle w:val="Title"/>
        <w:jc w:val="right"/>
        <w:rPr>
          <w:sz w:val="24"/>
          <w:szCs w:val="24"/>
        </w:rPr>
      </w:pPr>
    </w:p>
    <w:p w:rsidR="005931F7" w:rsidRPr="007F4C72" w:rsidRDefault="005931F7" w:rsidP="005931F7">
      <w:pPr>
        <w:pStyle w:val="Title"/>
        <w:rPr>
          <w:sz w:val="24"/>
          <w:szCs w:val="24"/>
        </w:rPr>
      </w:pPr>
    </w:p>
    <w:p w:rsidR="005931F7" w:rsidRDefault="005931F7" w:rsidP="005931F7">
      <w:pPr>
        <w:tabs>
          <w:tab w:val="left" w:pos="8080"/>
        </w:tabs>
        <w:jc w:val="center"/>
        <w:rPr>
          <w:b/>
          <w:sz w:val="24"/>
          <w:szCs w:val="24"/>
          <w:lang w:val="bg-BG"/>
        </w:rPr>
      </w:pPr>
      <w:r w:rsidRPr="007F4C72">
        <w:rPr>
          <w:b/>
          <w:sz w:val="24"/>
          <w:szCs w:val="24"/>
          <w:lang w:val="bg-BG"/>
        </w:rPr>
        <w:t>УКАЗАНИЯ ЗА ПРОВЕЖДАНЕ НА ПРОЦЕДУРА  ЗА ВЪЗЛАГАНЕ  НА ОБЩЕСТВЕНА  ПОРЪЧКА ПО РЕ</w:t>
      </w:r>
      <w:r w:rsidR="00084838">
        <w:rPr>
          <w:b/>
          <w:sz w:val="24"/>
          <w:szCs w:val="24"/>
          <w:lang w:val="bg-BG"/>
        </w:rPr>
        <w:t>ДА И ПРИ УСЛОВИЯТА НА ГЛАВА ОСЕМ</w:t>
      </w:r>
      <w:r w:rsidRPr="007F4C72">
        <w:rPr>
          <w:b/>
          <w:sz w:val="24"/>
          <w:szCs w:val="24"/>
          <w:lang w:val="bg-BG"/>
        </w:rPr>
        <w:t xml:space="preserve"> </w:t>
      </w:r>
      <w:r w:rsidR="00402445">
        <w:rPr>
          <w:b/>
          <w:sz w:val="24"/>
          <w:szCs w:val="24"/>
          <w:lang w:val="bg-BG"/>
        </w:rPr>
        <w:t>„А“ ОТ ЗАКОНА ЗА ОБЩЕСТВЕНИТЕ ПО</w:t>
      </w:r>
      <w:r w:rsidRPr="007F4C72">
        <w:rPr>
          <w:b/>
          <w:sz w:val="24"/>
          <w:szCs w:val="24"/>
          <w:lang w:val="bg-BG"/>
        </w:rPr>
        <w:t>Р</w:t>
      </w:r>
      <w:r w:rsidR="00402445">
        <w:rPr>
          <w:b/>
          <w:sz w:val="24"/>
          <w:szCs w:val="24"/>
          <w:lang w:val="bg-BG"/>
        </w:rPr>
        <w:t>Ъ</w:t>
      </w:r>
      <w:r w:rsidRPr="007F4C72">
        <w:rPr>
          <w:b/>
          <w:sz w:val="24"/>
          <w:szCs w:val="24"/>
          <w:lang w:val="bg-BG"/>
        </w:rPr>
        <w:t>ЧКИ</w:t>
      </w:r>
    </w:p>
    <w:p w:rsidR="005931F7" w:rsidRDefault="005931F7" w:rsidP="005931F7">
      <w:pPr>
        <w:tabs>
          <w:tab w:val="left" w:pos="8080"/>
        </w:tabs>
        <w:jc w:val="center"/>
        <w:rPr>
          <w:b/>
          <w:sz w:val="24"/>
          <w:szCs w:val="24"/>
          <w:lang w:val="bg-BG"/>
        </w:rPr>
      </w:pPr>
    </w:p>
    <w:p w:rsidR="005931F7" w:rsidRPr="007F4C72" w:rsidRDefault="005931F7" w:rsidP="005931F7">
      <w:pPr>
        <w:pStyle w:val="BodyTextgorskatexnika"/>
        <w:rPr>
          <w:b/>
          <w:szCs w:val="24"/>
        </w:rPr>
      </w:pPr>
    </w:p>
    <w:p w:rsidR="008C3E1A" w:rsidRPr="008C3E1A" w:rsidRDefault="005931F7" w:rsidP="008C3E1A">
      <w:pPr>
        <w:pStyle w:val="BodyTextgorskatexnika"/>
        <w:jc w:val="center"/>
        <w:rPr>
          <w:b/>
          <w:i/>
        </w:rPr>
      </w:pPr>
      <w:r w:rsidRPr="0073710D">
        <w:rPr>
          <w:i/>
          <w:szCs w:val="24"/>
        </w:rPr>
        <w:t>Регионална дирекция по горите Благоевград, наричана по-нататък „ВЪЗЛОЖИТЕЛ”, кани за участие в процедура, провеждана по реда и при условията на глава осма „а“ от Закона за обществените поръчки, чрез публичн</w:t>
      </w:r>
      <w:r>
        <w:rPr>
          <w:i/>
          <w:szCs w:val="24"/>
        </w:rPr>
        <w:t>а покана</w:t>
      </w:r>
      <w:r w:rsidRPr="0073710D">
        <w:rPr>
          <w:i/>
          <w:szCs w:val="24"/>
        </w:rPr>
        <w:t xml:space="preserve"> с предмет:</w:t>
      </w:r>
      <w:r w:rsidR="00E76D72">
        <w:rPr>
          <w:b/>
          <w:i/>
        </w:rPr>
        <w:t xml:space="preserve"> “Сервизна поддръжка на</w:t>
      </w:r>
      <w:r w:rsidR="008C3E1A" w:rsidRPr="008C3E1A">
        <w:rPr>
          <w:b/>
          <w:i/>
        </w:rPr>
        <w:t xml:space="preserve"> автомобили</w:t>
      </w:r>
      <w:r w:rsidR="00E76D72">
        <w:rPr>
          <w:b/>
          <w:i/>
        </w:rPr>
        <w:t>те</w:t>
      </w:r>
      <w:r w:rsidR="008C3E1A" w:rsidRPr="008C3E1A">
        <w:rPr>
          <w:b/>
          <w:i/>
        </w:rPr>
        <w:t>, собственост на Регионална дирекция по горите Благоевград</w:t>
      </w:r>
      <w:r w:rsidR="008C3E1A" w:rsidRPr="008C3E1A">
        <w:rPr>
          <w:b/>
          <w:bCs/>
          <w:i/>
          <w:lang w:val="ru-RU"/>
        </w:rPr>
        <w:t>,</w:t>
      </w:r>
      <w:r w:rsidR="008C3E1A" w:rsidRPr="008C3E1A">
        <w:rPr>
          <w:b/>
          <w:i/>
          <w:lang w:val="ru-RU"/>
        </w:rPr>
        <w:t xml:space="preserve"> включително доставка и монтаж на резервни части, гуми и консумативи за тях</w:t>
      </w:r>
      <w:r w:rsidR="008C3E1A" w:rsidRPr="008C3E1A">
        <w:rPr>
          <w:b/>
          <w:i/>
        </w:rPr>
        <w:t>”.</w:t>
      </w:r>
    </w:p>
    <w:p w:rsidR="008C3E1A" w:rsidRPr="008C3E1A" w:rsidRDefault="008C3E1A" w:rsidP="008C3E1A">
      <w:pPr>
        <w:tabs>
          <w:tab w:val="left" w:pos="5387"/>
        </w:tabs>
        <w:rPr>
          <w:sz w:val="24"/>
          <w:szCs w:val="24"/>
          <w:lang w:val="bg-BG"/>
        </w:rPr>
      </w:pPr>
    </w:p>
    <w:p w:rsidR="005931F7" w:rsidRPr="0073710D" w:rsidRDefault="005931F7" w:rsidP="005931F7">
      <w:pPr>
        <w:pStyle w:val="BodyTextgorskatexnika"/>
        <w:rPr>
          <w:i/>
          <w:szCs w:val="24"/>
        </w:rPr>
      </w:pPr>
    </w:p>
    <w:p w:rsidR="005931F7" w:rsidRPr="00A066BB" w:rsidRDefault="005931F7" w:rsidP="005931F7">
      <w:pPr>
        <w:pStyle w:val="BodyTextgorskatexnika"/>
        <w:rPr>
          <w:b/>
        </w:rPr>
      </w:pPr>
    </w:p>
    <w:p w:rsidR="005931F7" w:rsidRPr="0073710D" w:rsidRDefault="005931F7" w:rsidP="005931F7">
      <w:pPr>
        <w:pStyle w:val="BodyTextgorskatexnika"/>
        <w:rPr>
          <w:b/>
          <w:szCs w:val="24"/>
        </w:rPr>
      </w:pPr>
      <w:r w:rsidRPr="007F4C72">
        <w:rPr>
          <w:b/>
          <w:szCs w:val="24"/>
        </w:rPr>
        <w:t>1. Общи изисквания</w:t>
      </w:r>
    </w:p>
    <w:p w:rsidR="00CD3FC0" w:rsidRDefault="008E62BD" w:rsidP="005931F7">
      <w:pPr>
        <w:pStyle w:val="BodyTextgorskatexnika"/>
        <w:rPr>
          <w:szCs w:val="24"/>
        </w:rPr>
      </w:pPr>
      <w:r>
        <w:rPr>
          <w:szCs w:val="24"/>
        </w:rPr>
        <w:t xml:space="preserve">    </w:t>
      </w:r>
      <w:r w:rsidR="005931F7" w:rsidRPr="007F4C72">
        <w:rPr>
          <w:szCs w:val="24"/>
        </w:rPr>
        <w:t xml:space="preserve">1.1. Участниците са длъжни да спазват сроковете и условията, посочени в публикуваната в Портала на обществените поръчки покана и </w:t>
      </w:r>
      <w:r w:rsidR="00CD3FC0">
        <w:rPr>
          <w:szCs w:val="24"/>
        </w:rPr>
        <w:t>настоящите указания за участие.</w:t>
      </w:r>
    </w:p>
    <w:p w:rsidR="005931F7" w:rsidRPr="00EE2853" w:rsidRDefault="008E62BD" w:rsidP="005931F7">
      <w:pPr>
        <w:pStyle w:val="BodyTextgorskatexnika"/>
        <w:rPr>
          <w:szCs w:val="24"/>
        </w:rPr>
      </w:pPr>
      <w:r>
        <w:rPr>
          <w:szCs w:val="24"/>
        </w:rPr>
        <w:t xml:space="preserve">    </w:t>
      </w:r>
      <w:r w:rsidR="005931F7" w:rsidRPr="005A4E00">
        <w:rPr>
          <w:szCs w:val="24"/>
        </w:rPr>
        <w:t xml:space="preserve">1.2. </w:t>
      </w:r>
      <w:r w:rsidR="005931F7">
        <w:rPr>
          <w:szCs w:val="24"/>
        </w:rPr>
        <w:t>Участниците са длъжни да имат собствен или нает сервиз на територията на градовете: Благоевград, Разлог, Гоце Делчев и Сандански</w:t>
      </w:r>
      <w:r w:rsidR="00270AAB">
        <w:rPr>
          <w:szCs w:val="24"/>
        </w:rPr>
        <w:t>, в случай, че няма да ползват подизпълнители</w:t>
      </w:r>
      <w:r w:rsidR="00191BFB">
        <w:rPr>
          <w:szCs w:val="24"/>
        </w:rPr>
        <w:t xml:space="preserve"> със сервизи в посочените градове</w:t>
      </w:r>
      <w:r w:rsidR="005931F7">
        <w:rPr>
          <w:szCs w:val="24"/>
        </w:rPr>
        <w:t>.</w:t>
      </w:r>
    </w:p>
    <w:p w:rsidR="005931F7" w:rsidRPr="007F4C72" w:rsidRDefault="008E62BD" w:rsidP="005931F7">
      <w:pPr>
        <w:pStyle w:val="BodyTextgorskatexnika"/>
        <w:rPr>
          <w:szCs w:val="24"/>
        </w:rPr>
      </w:pPr>
      <w:r>
        <w:rPr>
          <w:szCs w:val="24"/>
        </w:rPr>
        <w:t xml:space="preserve">    </w:t>
      </w:r>
      <w:r w:rsidR="005931F7">
        <w:rPr>
          <w:szCs w:val="24"/>
        </w:rPr>
        <w:t>1.3</w:t>
      </w:r>
      <w:r w:rsidR="005931F7" w:rsidRPr="007F4C72">
        <w:rPr>
          <w:szCs w:val="24"/>
        </w:rPr>
        <w:t xml:space="preserve">. Разходите, свързани с изготвянето и подаването на оферта, са за сметка на участника. ВЪЗЛОЖИТЕЛЯТ няма да участва в тези разходи независимо от начина на провеждане или изхода на обществената поръчка. </w:t>
      </w:r>
    </w:p>
    <w:p w:rsidR="008E74E6" w:rsidRPr="005F71BB" w:rsidRDefault="008E62BD" w:rsidP="008E74E6">
      <w:pPr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/>
        </w:rPr>
        <w:t xml:space="preserve">     </w:t>
      </w:r>
      <w:r w:rsidR="00481391" w:rsidRPr="00E738A1">
        <w:rPr>
          <w:sz w:val="24"/>
          <w:szCs w:val="24"/>
        </w:rPr>
        <w:t>1.4.</w:t>
      </w:r>
      <w:r w:rsidR="00E738A1">
        <w:rPr>
          <w:sz w:val="24"/>
          <w:szCs w:val="24"/>
          <w:lang w:val="en-US" w:eastAsia="bg-BG"/>
        </w:rPr>
        <w:t xml:space="preserve"> </w:t>
      </w:r>
      <w:r w:rsidR="00097AF1" w:rsidRPr="00097AF1">
        <w:rPr>
          <w:sz w:val="24"/>
          <w:szCs w:val="24"/>
          <w:lang w:val="bg-BG" w:eastAsia="bg-BG"/>
        </w:rPr>
        <w:t>Срок за подаване н</w:t>
      </w:r>
      <w:r w:rsidR="00E738A1">
        <w:rPr>
          <w:sz w:val="24"/>
          <w:szCs w:val="24"/>
          <w:lang w:val="bg-BG" w:eastAsia="bg-BG"/>
        </w:rPr>
        <w:t xml:space="preserve">а офертите – всеки работен ден </w:t>
      </w:r>
      <w:r w:rsidR="00E00596">
        <w:rPr>
          <w:sz w:val="24"/>
          <w:szCs w:val="24"/>
          <w:lang w:val="bg-BG" w:eastAsia="bg-BG"/>
        </w:rPr>
        <w:t xml:space="preserve">до </w:t>
      </w:r>
      <w:r w:rsidR="009A121D">
        <w:rPr>
          <w:sz w:val="24"/>
          <w:szCs w:val="24"/>
          <w:lang w:val="bg-BG" w:eastAsia="bg-BG"/>
        </w:rPr>
        <w:t>29</w:t>
      </w:r>
      <w:r w:rsidR="00CD2D7B">
        <w:rPr>
          <w:sz w:val="24"/>
          <w:szCs w:val="24"/>
          <w:lang w:val="bg-BG" w:eastAsia="bg-BG"/>
        </w:rPr>
        <w:t>.01.</w:t>
      </w:r>
      <w:r w:rsidR="00097AF1" w:rsidRPr="00097AF1">
        <w:rPr>
          <w:sz w:val="24"/>
          <w:szCs w:val="24"/>
          <w:lang w:val="bg-BG" w:eastAsia="bg-BG"/>
        </w:rPr>
        <w:t>201</w:t>
      </w:r>
      <w:r w:rsidR="009A121D">
        <w:rPr>
          <w:sz w:val="24"/>
          <w:szCs w:val="24"/>
          <w:lang w:val="bg-BG" w:eastAsia="bg-BG"/>
        </w:rPr>
        <w:t>6</w:t>
      </w:r>
      <w:r w:rsidR="00097AF1" w:rsidRPr="00097AF1">
        <w:rPr>
          <w:sz w:val="24"/>
          <w:szCs w:val="24"/>
          <w:lang w:val="en-US" w:eastAsia="bg-BG"/>
        </w:rPr>
        <w:t xml:space="preserve"> </w:t>
      </w:r>
      <w:r w:rsidR="00097AF1" w:rsidRPr="00097AF1">
        <w:rPr>
          <w:sz w:val="24"/>
          <w:szCs w:val="24"/>
          <w:lang w:val="bg-BG" w:eastAsia="bg-BG"/>
        </w:rPr>
        <w:t>г. включително</w:t>
      </w:r>
      <w:r w:rsidR="00E738A1">
        <w:rPr>
          <w:sz w:val="24"/>
          <w:szCs w:val="24"/>
          <w:lang w:val="bg-BG" w:eastAsia="bg-BG"/>
        </w:rPr>
        <w:t>,</w:t>
      </w:r>
      <w:r w:rsidR="00097AF1" w:rsidRPr="00097AF1">
        <w:rPr>
          <w:sz w:val="24"/>
          <w:szCs w:val="24"/>
          <w:lang w:val="bg-BG" w:eastAsia="bg-BG"/>
        </w:rPr>
        <w:t xml:space="preserve"> от 08:30 часа до 12:30 часа и от 13:00 часа до 17:00 часа. </w:t>
      </w:r>
      <w:r w:rsidR="008E74E6" w:rsidRPr="00097AF1">
        <w:rPr>
          <w:sz w:val="24"/>
          <w:szCs w:val="24"/>
          <w:lang w:val="bg-BG" w:eastAsia="bg-BG"/>
        </w:rPr>
        <w:t>Върху плика участникът посочва:  адрес за кореспонденция, телефон и по възможност факс и електронен адрес</w:t>
      </w:r>
      <w:r w:rsidR="009A121D">
        <w:rPr>
          <w:sz w:val="24"/>
          <w:szCs w:val="24"/>
          <w:lang w:val="bg-BG" w:eastAsia="bg-BG"/>
        </w:rPr>
        <w:t>.</w:t>
      </w:r>
      <w:r w:rsidR="007D3023" w:rsidRPr="007D3023">
        <w:rPr>
          <w:sz w:val="24"/>
          <w:szCs w:val="24"/>
          <w:lang w:val="bg-BG" w:eastAsia="bg-BG"/>
        </w:rPr>
        <w:t xml:space="preserve"> Офертата се представя в запечатан непрозрачен плик</w:t>
      </w:r>
      <w:r w:rsidR="007D3023" w:rsidRPr="007D3023">
        <w:rPr>
          <w:sz w:val="24"/>
          <w:szCs w:val="24"/>
          <w:lang w:val="en-US" w:eastAsia="bg-BG"/>
        </w:rPr>
        <w:t xml:space="preserve"> </w:t>
      </w:r>
      <w:r w:rsidR="007D3023" w:rsidRPr="007D3023">
        <w:rPr>
          <w:sz w:val="24"/>
          <w:szCs w:val="24"/>
          <w:lang w:val="bg-BG" w:eastAsia="bg-BG"/>
        </w:rPr>
        <w:t>от участника или упълномощен от него представител лично</w:t>
      </w:r>
      <w:r w:rsidR="007D3023">
        <w:rPr>
          <w:sz w:val="24"/>
          <w:szCs w:val="24"/>
          <w:lang w:val="bg-BG" w:eastAsia="bg-BG"/>
        </w:rPr>
        <w:t>, чрез куриер</w:t>
      </w:r>
      <w:r w:rsidR="007D3023" w:rsidRPr="007D3023">
        <w:rPr>
          <w:sz w:val="24"/>
          <w:szCs w:val="24"/>
          <w:lang w:val="bg-BG" w:eastAsia="bg-BG"/>
        </w:rPr>
        <w:t xml:space="preserve"> или по пощата с преп</w:t>
      </w:r>
      <w:r w:rsidR="009A121D">
        <w:rPr>
          <w:sz w:val="24"/>
          <w:szCs w:val="24"/>
          <w:lang w:val="bg-BG" w:eastAsia="bg-BG"/>
        </w:rPr>
        <w:t>оръчано писмо</w:t>
      </w:r>
      <w:r w:rsidR="00DF3614">
        <w:rPr>
          <w:sz w:val="24"/>
          <w:szCs w:val="24"/>
          <w:lang w:val="bg-BG" w:eastAsia="bg-BG"/>
        </w:rPr>
        <w:t>, за</w:t>
      </w:r>
      <w:r w:rsidR="009A121D">
        <w:rPr>
          <w:sz w:val="24"/>
          <w:szCs w:val="24"/>
          <w:lang w:val="bg-BG" w:eastAsia="bg-BG"/>
        </w:rPr>
        <w:t>:</w:t>
      </w:r>
      <w:r w:rsidR="007D3023" w:rsidRPr="007D3023">
        <w:rPr>
          <w:sz w:val="24"/>
          <w:szCs w:val="24"/>
          <w:lang w:val="bg-BG" w:eastAsia="bg-BG"/>
        </w:rPr>
        <w:t xml:space="preserve"> Регионална дирекци</w:t>
      </w:r>
      <w:r w:rsidR="005F71BB">
        <w:rPr>
          <w:sz w:val="24"/>
          <w:szCs w:val="24"/>
          <w:lang w:val="bg-BG" w:eastAsia="bg-BG"/>
        </w:rPr>
        <w:t>я по горите – гр. Благоевград</w:t>
      </w:r>
      <w:r w:rsidR="007D3023" w:rsidRPr="007D3023">
        <w:rPr>
          <w:sz w:val="24"/>
          <w:szCs w:val="24"/>
          <w:lang w:val="bg-BG" w:eastAsia="bg-BG"/>
        </w:rPr>
        <w:t>, с адрес: Републ</w:t>
      </w:r>
      <w:r w:rsidR="005F71BB">
        <w:rPr>
          <w:sz w:val="24"/>
          <w:szCs w:val="24"/>
          <w:lang w:val="bg-BG" w:eastAsia="bg-BG"/>
        </w:rPr>
        <w:t>ика България, гр. Благоевград 2700, ул. „Васил Коритаров” № 2.</w:t>
      </w:r>
      <w:r w:rsidR="007D3023" w:rsidRPr="007D3023">
        <w:rPr>
          <w:sz w:val="24"/>
          <w:szCs w:val="24"/>
          <w:lang w:val="bg-BG" w:eastAsia="bg-BG"/>
        </w:rPr>
        <w:t xml:space="preserve"> </w:t>
      </w:r>
    </w:p>
    <w:p w:rsidR="00097AF1" w:rsidRPr="00097AF1" w:rsidRDefault="005F71BB" w:rsidP="00097AF1">
      <w:pPr>
        <w:jc w:val="both"/>
        <w:rPr>
          <w:sz w:val="24"/>
          <w:szCs w:val="24"/>
          <w:lang w:val="en-US" w:eastAsia="bg-BG"/>
        </w:rPr>
      </w:pPr>
      <w:r>
        <w:rPr>
          <w:sz w:val="24"/>
          <w:szCs w:val="24"/>
          <w:lang w:val="bg-BG" w:eastAsia="bg-BG"/>
        </w:rPr>
        <w:t xml:space="preserve">     </w:t>
      </w:r>
      <w:r w:rsidR="00097AF1" w:rsidRPr="00097AF1">
        <w:rPr>
          <w:sz w:val="24"/>
          <w:szCs w:val="24"/>
          <w:lang w:val="bg-BG" w:eastAsia="bg-BG"/>
        </w:rPr>
        <w:t xml:space="preserve">Отваряне на офертите ще се извърши на </w:t>
      </w:r>
      <w:r w:rsidR="00DF3614">
        <w:rPr>
          <w:sz w:val="24"/>
          <w:szCs w:val="24"/>
          <w:lang w:val="bg-BG" w:eastAsia="bg-BG"/>
        </w:rPr>
        <w:t>01.02</w:t>
      </w:r>
      <w:r w:rsidR="00CD2D7B">
        <w:rPr>
          <w:sz w:val="24"/>
          <w:szCs w:val="24"/>
          <w:lang w:val="bg-BG" w:eastAsia="bg-BG"/>
        </w:rPr>
        <w:t>.</w:t>
      </w:r>
      <w:r w:rsidR="00097AF1" w:rsidRPr="00097AF1">
        <w:rPr>
          <w:sz w:val="24"/>
          <w:szCs w:val="24"/>
          <w:lang w:val="bg-BG" w:eastAsia="bg-BG"/>
        </w:rPr>
        <w:t>201</w:t>
      </w:r>
      <w:r w:rsidR="00DF3614">
        <w:rPr>
          <w:sz w:val="24"/>
          <w:szCs w:val="24"/>
          <w:lang w:val="bg-BG" w:eastAsia="bg-BG"/>
        </w:rPr>
        <w:t>6</w:t>
      </w:r>
      <w:r w:rsidR="00097AF1" w:rsidRPr="00097AF1">
        <w:rPr>
          <w:sz w:val="24"/>
          <w:szCs w:val="24"/>
          <w:lang w:val="en-US" w:eastAsia="bg-BG"/>
        </w:rPr>
        <w:t xml:space="preserve"> </w:t>
      </w:r>
      <w:r w:rsidR="00097AF1" w:rsidRPr="00097AF1">
        <w:rPr>
          <w:sz w:val="24"/>
          <w:szCs w:val="24"/>
          <w:lang w:val="bg-BG" w:eastAsia="bg-BG"/>
        </w:rPr>
        <w:t xml:space="preserve">г. от 10:00 часа в заседателната зала, намираща се в административната сграда на РДГ Благоевград. Отварянето на офертите е публично и на него могат да присъстват участниците в процедурата или техни упълномощени представители, както и представители на средствата за масово осведомяване и на други лица при спазване на установения режим за достъп до сградата, в която се извършва отварянето. </w:t>
      </w:r>
    </w:p>
    <w:p w:rsidR="00614F56" w:rsidRPr="00614F56" w:rsidRDefault="008E62BD" w:rsidP="00614F56">
      <w:pPr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/>
        </w:rPr>
        <w:t xml:space="preserve">    </w:t>
      </w:r>
      <w:r w:rsidR="00614F56" w:rsidRPr="00CD3FC0">
        <w:rPr>
          <w:sz w:val="24"/>
          <w:szCs w:val="24"/>
        </w:rPr>
        <w:t>1.5.</w:t>
      </w:r>
      <w:r w:rsidR="00614F56">
        <w:rPr>
          <w:szCs w:val="24"/>
        </w:rPr>
        <w:t xml:space="preserve"> </w:t>
      </w:r>
      <w:r w:rsidR="00614F56" w:rsidRPr="00614F56">
        <w:rPr>
          <w:sz w:val="24"/>
          <w:szCs w:val="24"/>
          <w:lang w:val="bg-BG" w:eastAsia="bg-BG"/>
        </w:rPr>
        <w:t xml:space="preserve">Оферти, получени при Възложителя след изтичане на крайния срок подлежат на връщане, независимо от датата на тяхното изпращане. Не се приемат за участие в обществената поръчка и се връщат незабавно на участниците оферти, които са представени в незапечатан, прозрачен или скъсан плик. </w:t>
      </w:r>
    </w:p>
    <w:p w:rsidR="00614F56" w:rsidRDefault="008E62BD" w:rsidP="005931F7">
      <w:pPr>
        <w:pStyle w:val="BodyTextgorskatexnika"/>
        <w:rPr>
          <w:szCs w:val="24"/>
        </w:rPr>
      </w:pPr>
      <w:r>
        <w:t xml:space="preserve">    </w:t>
      </w:r>
      <w:r w:rsidR="0097485A">
        <w:t xml:space="preserve">1.6. </w:t>
      </w:r>
      <w:r w:rsidR="0097485A" w:rsidRPr="00932CFE">
        <w:t>Всеки участник в обществената поръчка има право да представи само една оферта</w:t>
      </w:r>
      <w:r w:rsidR="0097485A">
        <w:t>.</w:t>
      </w:r>
    </w:p>
    <w:p w:rsidR="005931F7" w:rsidRPr="007F4C72" w:rsidRDefault="005931F7" w:rsidP="005931F7">
      <w:pPr>
        <w:pStyle w:val="BodyTextgorskatexnika"/>
        <w:rPr>
          <w:szCs w:val="24"/>
        </w:rPr>
      </w:pPr>
    </w:p>
    <w:p w:rsidR="005931F7" w:rsidRPr="007F4C72" w:rsidRDefault="005931F7" w:rsidP="005931F7">
      <w:pPr>
        <w:pStyle w:val="BodyTextgorskatexnika"/>
        <w:rPr>
          <w:b/>
          <w:szCs w:val="24"/>
        </w:rPr>
      </w:pPr>
      <w:r w:rsidRPr="007F4C72">
        <w:rPr>
          <w:b/>
          <w:szCs w:val="24"/>
        </w:rPr>
        <w:t>2. Документация за участие в процедура за възлагане на обществена поръчка</w:t>
      </w:r>
    </w:p>
    <w:p w:rsidR="005931F7" w:rsidRPr="007F4C72" w:rsidRDefault="005931F7" w:rsidP="005931F7">
      <w:pPr>
        <w:pStyle w:val="BodyTextgorskatexnika"/>
        <w:rPr>
          <w:szCs w:val="24"/>
        </w:rPr>
      </w:pPr>
      <w:r w:rsidRPr="007F4C72">
        <w:rPr>
          <w:szCs w:val="24"/>
        </w:rPr>
        <w:t>Съдържание на документацията:</w:t>
      </w:r>
    </w:p>
    <w:p w:rsidR="005931F7" w:rsidRPr="007F4C72" w:rsidRDefault="004656CC" w:rsidP="005931F7">
      <w:pPr>
        <w:pStyle w:val="BodyTextgorskatexnika"/>
        <w:rPr>
          <w:szCs w:val="24"/>
        </w:rPr>
      </w:pPr>
      <w:r>
        <w:rPr>
          <w:szCs w:val="24"/>
        </w:rPr>
        <w:t xml:space="preserve">    2.1. </w:t>
      </w:r>
      <w:r w:rsidR="005931F7" w:rsidRPr="007F4C72">
        <w:rPr>
          <w:szCs w:val="24"/>
        </w:rPr>
        <w:t>Указания към участниците за подготовка на офертата;</w:t>
      </w:r>
    </w:p>
    <w:p w:rsidR="00F5214C" w:rsidRPr="00A066BB" w:rsidRDefault="004656CC" w:rsidP="005931F7">
      <w:pPr>
        <w:shd w:val="clear" w:color="auto" w:fill="FFFFFF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2.2. </w:t>
      </w:r>
      <w:r w:rsidR="00F5214C">
        <w:rPr>
          <w:sz w:val="24"/>
          <w:szCs w:val="24"/>
          <w:lang w:val="bg-BG"/>
        </w:rPr>
        <w:t>Техническо задание;</w:t>
      </w:r>
      <w:r w:rsidR="005931F7" w:rsidRPr="007F4C72">
        <w:rPr>
          <w:sz w:val="24"/>
          <w:szCs w:val="24"/>
          <w:lang w:val="bg-BG"/>
        </w:rPr>
        <w:t xml:space="preserve"> </w:t>
      </w:r>
    </w:p>
    <w:p w:rsidR="005931F7" w:rsidRPr="007F4C72" w:rsidRDefault="004656CC" w:rsidP="005931F7">
      <w:pPr>
        <w:pStyle w:val="BodyTextgorskatexnika"/>
        <w:rPr>
          <w:szCs w:val="24"/>
        </w:rPr>
      </w:pPr>
      <w:r>
        <w:rPr>
          <w:szCs w:val="24"/>
        </w:rPr>
        <w:t xml:space="preserve">    2.3. </w:t>
      </w:r>
      <w:r w:rsidR="00F73369">
        <w:rPr>
          <w:szCs w:val="24"/>
        </w:rPr>
        <w:t>Образец на с</w:t>
      </w:r>
      <w:r w:rsidR="005931F7" w:rsidRPr="007F4C72">
        <w:rPr>
          <w:szCs w:val="24"/>
        </w:rPr>
        <w:t>писък на документите, съдържащи се в офертата - Приложение № 1;</w:t>
      </w:r>
    </w:p>
    <w:p w:rsidR="005931F7" w:rsidRDefault="004656CC" w:rsidP="005931F7">
      <w:pPr>
        <w:pStyle w:val="BodyTextgorskatexnika"/>
        <w:rPr>
          <w:szCs w:val="24"/>
        </w:rPr>
      </w:pPr>
      <w:r>
        <w:rPr>
          <w:szCs w:val="24"/>
        </w:rPr>
        <w:t xml:space="preserve">    2.4. </w:t>
      </w:r>
      <w:r w:rsidR="00F73369">
        <w:rPr>
          <w:szCs w:val="24"/>
        </w:rPr>
        <w:t>Образец на а</w:t>
      </w:r>
      <w:r w:rsidR="005931F7" w:rsidRPr="007F4C72">
        <w:rPr>
          <w:szCs w:val="24"/>
        </w:rPr>
        <w:t>дминистративни сведения за участника – Приложение № 2;</w:t>
      </w:r>
    </w:p>
    <w:p w:rsidR="005931F7" w:rsidRPr="007F4C72" w:rsidRDefault="004656CC" w:rsidP="005931F7">
      <w:pPr>
        <w:pStyle w:val="BodyTextgorskatexnika"/>
        <w:rPr>
          <w:szCs w:val="24"/>
        </w:rPr>
      </w:pPr>
      <w:r>
        <w:rPr>
          <w:szCs w:val="24"/>
        </w:rPr>
        <w:t xml:space="preserve">     2.5. </w:t>
      </w:r>
      <w:r w:rsidR="005931F7" w:rsidRPr="007F4C72">
        <w:rPr>
          <w:szCs w:val="24"/>
        </w:rPr>
        <w:t>Образец на оферта – Приложение №</w:t>
      </w:r>
      <w:r w:rsidR="00F73369">
        <w:rPr>
          <w:szCs w:val="24"/>
        </w:rPr>
        <w:t xml:space="preserve"> </w:t>
      </w:r>
      <w:r w:rsidR="005931F7" w:rsidRPr="007F4C72">
        <w:rPr>
          <w:szCs w:val="24"/>
        </w:rPr>
        <w:t>3;</w:t>
      </w:r>
    </w:p>
    <w:p w:rsidR="005931F7" w:rsidRPr="007F4C72" w:rsidRDefault="004656CC" w:rsidP="005931F7">
      <w:pPr>
        <w:pStyle w:val="BodyTextgorskatexnika"/>
        <w:rPr>
          <w:szCs w:val="24"/>
        </w:rPr>
      </w:pPr>
      <w:r>
        <w:rPr>
          <w:szCs w:val="24"/>
        </w:rPr>
        <w:t xml:space="preserve">     2.6. </w:t>
      </w:r>
      <w:r w:rsidR="000410E2">
        <w:rPr>
          <w:szCs w:val="24"/>
        </w:rPr>
        <w:t>Образец на техническо предложение</w:t>
      </w:r>
      <w:r w:rsidR="005931F7" w:rsidRPr="007F4C72">
        <w:rPr>
          <w:szCs w:val="24"/>
        </w:rPr>
        <w:t xml:space="preserve"> – Приложение № 4;</w:t>
      </w:r>
    </w:p>
    <w:p w:rsidR="005931F7" w:rsidRPr="007F4C72" w:rsidRDefault="00916D0C" w:rsidP="005931F7">
      <w:pPr>
        <w:pStyle w:val="BodyTextgorskatexnika"/>
        <w:rPr>
          <w:szCs w:val="24"/>
        </w:rPr>
      </w:pPr>
      <w:r>
        <w:rPr>
          <w:szCs w:val="24"/>
        </w:rPr>
        <w:t xml:space="preserve">     2.7. </w:t>
      </w:r>
      <w:r w:rsidR="000410E2">
        <w:rPr>
          <w:szCs w:val="24"/>
        </w:rPr>
        <w:t>Образец на ценово предложение</w:t>
      </w:r>
      <w:r w:rsidR="005931F7" w:rsidRPr="007F4C72">
        <w:rPr>
          <w:szCs w:val="24"/>
        </w:rPr>
        <w:t xml:space="preserve"> – Приложение № 5;</w:t>
      </w:r>
    </w:p>
    <w:p w:rsidR="005931F7" w:rsidRPr="007F4C72" w:rsidRDefault="00916D0C" w:rsidP="005931F7">
      <w:pPr>
        <w:pStyle w:val="BodyTextgorskatexnika"/>
        <w:rPr>
          <w:szCs w:val="24"/>
        </w:rPr>
      </w:pPr>
      <w:r>
        <w:rPr>
          <w:szCs w:val="24"/>
        </w:rPr>
        <w:lastRenderedPageBreak/>
        <w:t xml:space="preserve">     2.8. </w:t>
      </w:r>
      <w:r w:rsidR="005931F7" w:rsidRPr="007F4C72">
        <w:rPr>
          <w:szCs w:val="24"/>
        </w:rPr>
        <w:t>Проект на  договор – Приложение № 6;</w:t>
      </w:r>
    </w:p>
    <w:p w:rsidR="005931F7" w:rsidRPr="007F4C72" w:rsidRDefault="00916D0C" w:rsidP="005931F7">
      <w:pPr>
        <w:pStyle w:val="BodyTextgorskatexnika"/>
        <w:rPr>
          <w:szCs w:val="24"/>
        </w:rPr>
      </w:pPr>
      <w:r>
        <w:rPr>
          <w:szCs w:val="24"/>
        </w:rPr>
        <w:t xml:space="preserve">     2.9. </w:t>
      </w:r>
      <w:r w:rsidR="005931F7" w:rsidRPr="007F4C72">
        <w:rPr>
          <w:szCs w:val="24"/>
        </w:rPr>
        <w:t xml:space="preserve">Образец на декларация по чл.47, ал.1 </w:t>
      </w:r>
      <w:r w:rsidR="000410E2">
        <w:rPr>
          <w:szCs w:val="24"/>
        </w:rPr>
        <w:t xml:space="preserve">и ал. 2 </w:t>
      </w:r>
      <w:r w:rsidR="005931F7" w:rsidRPr="007F4C72">
        <w:rPr>
          <w:szCs w:val="24"/>
        </w:rPr>
        <w:t xml:space="preserve">от ЗОП – Приложение № 7; </w:t>
      </w:r>
    </w:p>
    <w:p w:rsidR="005931F7" w:rsidRPr="007F4C72" w:rsidRDefault="00916D0C" w:rsidP="005931F7">
      <w:pPr>
        <w:pStyle w:val="BodyTextgorskatexnika"/>
        <w:rPr>
          <w:szCs w:val="24"/>
        </w:rPr>
      </w:pPr>
      <w:r>
        <w:rPr>
          <w:szCs w:val="24"/>
        </w:rPr>
        <w:t xml:space="preserve">     2.10. </w:t>
      </w:r>
      <w:r w:rsidR="005931F7" w:rsidRPr="007F4C72">
        <w:rPr>
          <w:szCs w:val="24"/>
        </w:rPr>
        <w:t xml:space="preserve">Образец на декларация за участие на </w:t>
      </w:r>
      <w:r w:rsidR="003622E2">
        <w:rPr>
          <w:szCs w:val="24"/>
        </w:rPr>
        <w:t>подизпълнители - Приложение № 8</w:t>
      </w:r>
      <w:r w:rsidR="005931F7" w:rsidRPr="007F4C72">
        <w:rPr>
          <w:szCs w:val="24"/>
        </w:rPr>
        <w:t>;</w:t>
      </w:r>
    </w:p>
    <w:p w:rsidR="005931F7" w:rsidRDefault="00916D0C" w:rsidP="005931F7">
      <w:pPr>
        <w:pStyle w:val="BodyTextgorskatexnika"/>
        <w:rPr>
          <w:szCs w:val="24"/>
        </w:rPr>
      </w:pPr>
      <w:r>
        <w:rPr>
          <w:szCs w:val="24"/>
        </w:rPr>
        <w:t xml:space="preserve">     2.11. </w:t>
      </w:r>
      <w:r w:rsidR="003622E2">
        <w:rPr>
          <w:szCs w:val="24"/>
        </w:rPr>
        <w:t>Образец на списък за сервизните бази, които ще ползва участника за изпълнение на поръчката – Приложение № 9</w:t>
      </w:r>
      <w:r w:rsidR="00832BAC">
        <w:rPr>
          <w:szCs w:val="24"/>
        </w:rPr>
        <w:t>;</w:t>
      </w:r>
    </w:p>
    <w:p w:rsidR="00832BAC" w:rsidRDefault="00916D0C" w:rsidP="005931F7">
      <w:pPr>
        <w:pStyle w:val="BodyTextgorskatexnika"/>
        <w:rPr>
          <w:szCs w:val="24"/>
        </w:rPr>
      </w:pPr>
      <w:r>
        <w:rPr>
          <w:szCs w:val="24"/>
        </w:rPr>
        <w:t xml:space="preserve">     2.12. </w:t>
      </w:r>
      <w:r w:rsidR="00832BAC">
        <w:rPr>
          <w:szCs w:val="24"/>
        </w:rPr>
        <w:t>Методика за оценяване на предложенията – Приложение № 10.</w:t>
      </w:r>
    </w:p>
    <w:p w:rsidR="00832BAC" w:rsidRPr="007F4C72" w:rsidRDefault="00832BAC" w:rsidP="005931F7">
      <w:pPr>
        <w:pStyle w:val="BodyTextgorskatexnika"/>
        <w:rPr>
          <w:szCs w:val="24"/>
        </w:rPr>
      </w:pPr>
    </w:p>
    <w:p w:rsidR="005931F7" w:rsidRPr="007F4C72" w:rsidRDefault="005931F7" w:rsidP="005931F7">
      <w:pPr>
        <w:pStyle w:val="BodyTextgorskatexnika"/>
        <w:rPr>
          <w:b/>
          <w:szCs w:val="24"/>
        </w:rPr>
      </w:pPr>
      <w:r w:rsidRPr="007F4C72">
        <w:rPr>
          <w:b/>
          <w:szCs w:val="24"/>
        </w:rPr>
        <w:t>3. Изготвяне на офертите</w:t>
      </w:r>
    </w:p>
    <w:p w:rsidR="005931F7" w:rsidRPr="00386691" w:rsidRDefault="005931F7" w:rsidP="005931F7">
      <w:pPr>
        <w:pStyle w:val="BodyTextgorskatexnika"/>
        <w:rPr>
          <w:b/>
          <w:szCs w:val="24"/>
        </w:rPr>
      </w:pPr>
      <w:r w:rsidRPr="00386691">
        <w:rPr>
          <w:b/>
          <w:szCs w:val="24"/>
        </w:rPr>
        <w:t>3.1. Общи положения</w:t>
      </w:r>
    </w:p>
    <w:p w:rsidR="005931F7" w:rsidRPr="007F4C72" w:rsidRDefault="005931F7" w:rsidP="005931F7">
      <w:pPr>
        <w:pStyle w:val="BodyTextgorskatexnika"/>
        <w:rPr>
          <w:szCs w:val="24"/>
        </w:rPr>
      </w:pPr>
      <w:r w:rsidRPr="007F4C72">
        <w:rPr>
          <w:szCs w:val="24"/>
        </w:rPr>
        <w:t>3.1.1. При изготвяне на офертата всеки участник трябва да се придържа точно към условията, обявени от ВЪЗЛОЖИТЕЛЯ.</w:t>
      </w:r>
    </w:p>
    <w:p w:rsidR="005931F7" w:rsidRPr="007F4C72" w:rsidRDefault="005931F7" w:rsidP="005931F7">
      <w:pPr>
        <w:pStyle w:val="BodyTextgorskatexnika"/>
        <w:rPr>
          <w:szCs w:val="24"/>
        </w:rPr>
      </w:pPr>
      <w:r w:rsidRPr="007F4C72">
        <w:rPr>
          <w:szCs w:val="24"/>
        </w:rPr>
        <w:t xml:space="preserve">3.1.2. Офертата следва да отговаря на изискванията, посочени в публикуваната покана в Портала на обществените поръчки и в настоящите указания и да бъде оформена по приложените към документацията образци. Условията в образците в документацията за участие са задължителни за участниците и не могат да бъдат изменяни от тях. </w:t>
      </w:r>
    </w:p>
    <w:p w:rsidR="005931F7" w:rsidRPr="007F4C72" w:rsidRDefault="005931F7" w:rsidP="005931F7">
      <w:pPr>
        <w:pStyle w:val="BodyTextgorskatexnika"/>
        <w:rPr>
          <w:szCs w:val="24"/>
        </w:rPr>
      </w:pPr>
      <w:r w:rsidRPr="007F4C72">
        <w:rPr>
          <w:szCs w:val="24"/>
        </w:rPr>
        <w:t>3.1.3. До изтичане на срока за получаване на офертите всеки участник може да промени, допълни или оттегли офертата си.</w:t>
      </w:r>
    </w:p>
    <w:p w:rsidR="00AE5799" w:rsidRDefault="005931F7" w:rsidP="005931F7">
      <w:pPr>
        <w:pStyle w:val="BodyTextgorskatexnika"/>
        <w:rPr>
          <w:szCs w:val="24"/>
        </w:rPr>
      </w:pPr>
      <w:r w:rsidRPr="007F4C72">
        <w:rPr>
          <w:szCs w:val="24"/>
        </w:rPr>
        <w:t>3.1.4. Всеки участник има право да представи само една оферта. Когато офертата предвижда участие на подизпълнители, в н</w:t>
      </w:r>
      <w:r w:rsidR="00FE362E">
        <w:rPr>
          <w:szCs w:val="24"/>
        </w:rPr>
        <w:t>ея се посочват подизпълнителите и дела на</w:t>
      </w:r>
      <w:r w:rsidRPr="007F4C72">
        <w:rPr>
          <w:szCs w:val="24"/>
        </w:rPr>
        <w:t xml:space="preserve"> участие</w:t>
      </w:r>
      <w:r w:rsidR="00FE362E">
        <w:rPr>
          <w:szCs w:val="24"/>
        </w:rPr>
        <w:t>то</w:t>
      </w:r>
      <w:r w:rsidRPr="007F4C72">
        <w:rPr>
          <w:szCs w:val="24"/>
        </w:rPr>
        <w:t xml:space="preserve"> </w:t>
      </w:r>
      <w:r w:rsidR="00FE362E">
        <w:rPr>
          <w:szCs w:val="24"/>
        </w:rPr>
        <w:t>на</w:t>
      </w:r>
      <w:r w:rsidRPr="007F4C72">
        <w:rPr>
          <w:szCs w:val="24"/>
        </w:rPr>
        <w:t xml:space="preserve"> всеки подизпълните</w:t>
      </w:r>
      <w:r w:rsidR="003A455F">
        <w:rPr>
          <w:szCs w:val="24"/>
        </w:rPr>
        <w:t>л. Лице, което</w:t>
      </w:r>
      <w:r w:rsidRPr="007F4C72">
        <w:rPr>
          <w:szCs w:val="24"/>
        </w:rPr>
        <w:t xml:space="preserve"> е посочено като </w:t>
      </w:r>
      <w:r w:rsidR="00AE5799">
        <w:rPr>
          <w:szCs w:val="24"/>
        </w:rPr>
        <w:t>подизпълнител в офертата на участник, не може да представя</w:t>
      </w:r>
      <w:r w:rsidRPr="007F4C72">
        <w:rPr>
          <w:szCs w:val="24"/>
        </w:rPr>
        <w:t xml:space="preserve"> самостоятелна оферта</w:t>
      </w:r>
    </w:p>
    <w:p w:rsidR="005931F7" w:rsidRPr="007F4C72" w:rsidRDefault="005931F7" w:rsidP="005931F7">
      <w:pPr>
        <w:pStyle w:val="BodyTextgorskatexnika"/>
        <w:rPr>
          <w:szCs w:val="24"/>
        </w:rPr>
      </w:pPr>
      <w:r w:rsidRPr="007F4C72">
        <w:rPr>
          <w:szCs w:val="24"/>
        </w:rPr>
        <w:t>3.1.5. Когато участникът е обединение на физически и/или юридически лица, при подаване на офертата следва да представи, както документ за учредяване на обединението, така и решение за първоначална регистрация на всеки отделен участник в обединението.</w:t>
      </w:r>
    </w:p>
    <w:p w:rsidR="005931F7" w:rsidRPr="007F4C72" w:rsidRDefault="005931F7" w:rsidP="005931F7">
      <w:pPr>
        <w:pStyle w:val="BodyTextgorskatexnika"/>
        <w:rPr>
          <w:szCs w:val="24"/>
        </w:rPr>
      </w:pPr>
    </w:p>
    <w:p w:rsidR="005931F7" w:rsidRPr="003B42DA" w:rsidRDefault="005931F7" w:rsidP="005931F7">
      <w:pPr>
        <w:pStyle w:val="BodyText"/>
        <w:numPr>
          <w:ilvl w:val="1"/>
          <w:numId w:val="1"/>
        </w:numPr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7F4C72">
        <w:rPr>
          <w:rFonts w:ascii="Times New Roman" w:hAnsi="Times New Roman"/>
          <w:b/>
          <w:color w:val="000000"/>
          <w:sz w:val="24"/>
          <w:szCs w:val="24"/>
          <w:lang w:val="bg-BG"/>
        </w:rPr>
        <w:t>Необходими документи за участие в процедурата</w:t>
      </w:r>
    </w:p>
    <w:p w:rsidR="005931F7" w:rsidRPr="007F4C72" w:rsidRDefault="005931F7" w:rsidP="005931F7">
      <w:pPr>
        <w:pStyle w:val="BodyTextgorskatexnika"/>
        <w:rPr>
          <w:szCs w:val="24"/>
        </w:rPr>
      </w:pPr>
      <w:r w:rsidRPr="007F4C72">
        <w:rPr>
          <w:szCs w:val="24"/>
        </w:rPr>
        <w:t>3.2.1. Списък на документите за участ</w:t>
      </w:r>
      <w:r w:rsidR="006F6F13">
        <w:rPr>
          <w:szCs w:val="24"/>
        </w:rPr>
        <w:t>ие</w:t>
      </w:r>
      <w:r w:rsidR="00A243F2">
        <w:rPr>
          <w:szCs w:val="24"/>
        </w:rPr>
        <w:t xml:space="preserve"> по образец</w:t>
      </w:r>
      <w:r w:rsidR="006F6F13">
        <w:rPr>
          <w:szCs w:val="24"/>
        </w:rPr>
        <w:t xml:space="preserve">  /</w:t>
      </w:r>
      <w:r w:rsidRPr="00412674">
        <w:rPr>
          <w:i/>
          <w:szCs w:val="24"/>
        </w:rPr>
        <w:t>приложение № 1</w:t>
      </w:r>
      <w:r w:rsidR="006F6F13">
        <w:rPr>
          <w:szCs w:val="24"/>
        </w:rPr>
        <w:t>/</w:t>
      </w:r>
      <w:r w:rsidRPr="007F4C72">
        <w:rPr>
          <w:szCs w:val="24"/>
        </w:rPr>
        <w:t>;</w:t>
      </w:r>
    </w:p>
    <w:p w:rsidR="005931F7" w:rsidRPr="00412674" w:rsidRDefault="005931F7" w:rsidP="00412674">
      <w:pPr>
        <w:jc w:val="both"/>
        <w:rPr>
          <w:sz w:val="24"/>
          <w:szCs w:val="24"/>
          <w:lang w:val="bg-BG" w:eastAsia="bg-BG"/>
        </w:rPr>
      </w:pPr>
      <w:r w:rsidRPr="007F4C72">
        <w:rPr>
          <w:sz w:val="24"/>
          <w:szCs w:val="24"/>
        </w:rPr>
        <w:t>3.2.2.</w:t>
      </w:r>
      <w:r w:rsidRPr="007F4C72">
        <w:rPr>
          <w:bCs/>
          <w:sz w:val="24"/>
          <w:szCs w:val="24"/>
        </w:rPr>
        <w:t xml:space="preserve"> </w:t>
      </w:r>
      <w:r w:rsidR="00412674" w:rsidRPr="00412674">
        <w:rPr>
          <w:sz w:val="24"/>
          <w:szCs w:val="24"/>
          <w:lang w:val="bg-BG" w:eastAsia="bg-BG"/>
        </w:rPr>
        <w:t>Копие от документа за регистрация или ЕИК, съгласно чл. 23 от Закона за</w:t>
      </w:r>
      <w:r w:rsidR="00412674" w:rsidRPr="00412674">
        <w:rPr>
          <w:sz w:val="24"/>
          <w:szCs w:val="24"/>
          <w:lang w:val="en-US" w:eastAsia="bg-BG"/>
        </w:rPr>
        <w:t xml:space="preserve"> </w:t>
      </w:r>
      <w:r w:rsidR="00412674" w:rsidRPr="00412674">
        <w:rPr>
          <w:sz w:val="24"/>
          <w:szCs w:val="24"/>
          <w:lang w:val="bg-BG" w:eastAsia="bg-BG"/>
        </w:rPr>
        <w:t>търговския регистър, когато кандидатът е юридическо лице или Едноличен търговец, а когато е физическо лице - копие от документ за самоличност (заверено от участника); Чуждестранните юридически лица прилагат еквивалентен документ на съдебен или административен орган на държавата, в която са установени в официален превод. Когато участникът е обединение на физически и/или юридически лица, което обединение не е самостоятелно юридическо лице, се представя документ за учредяване на обединението, от който следва да е видно разпределението на участието на лицата при изпълнение на дейностите по поръчката и представляващия го.</w:t>
      </w:r>
    </w:p>
    <w:p w:rsidR="005931F7" w:rsidRPr="007F4C72" w:rsidRDefault="005931F7" w:rsidP="005931F7">
      <w:pPr>
        <w:jc w:val="both"/>
        <w:rPr>
          <w:sz w:val="24"/>
          <w:szCs w:val="24"/>
          <w:lang w:val="bg-BG"/>
        </w:rPr>
      </w:pPr>
      <w:r w:rsidRPr="007F4C72">
        <w:rPr>
          <w:sz w:val="24"/>
          <w:szCs w:val="24"/>
          <w:lang w:val="bg-BG"/>
        </w:rPr>
        <w:t xml:space="preserve">3.2.3. Административни сведения за участника </w:t>
      </w:r>
      <w:r w:rsidR="00A243F2">
        <w:rPr>
          <w:sz w:val="24"/>
          <w:szCs w:val="24"/>
          <w:lang w:val="bg-BG"/>
        </w:rPr>
        <w:t>по образец</w:t>
      </w:r>
      <w:r w:rsidRPr="007F4C72">
        <w:rPr>
          <w:sz w:val="24"/>
          <w:szCs w:val="24"/>
          <w:lang w:val="bg-BG"/>
        </w:rPr>
        <w:t xml:space="preserve"> /</w:t>
      </w:r>
      <w:r w:rsidRPr="007F4C72">
        <w:rPr>
          <w:i/>
          <w:sz w:val="24"/>
          <w:szCs w:val="24"/>
          <w:lang w:val="bg-BG"/>
        </w:rPr>
        <w:t>приложение № 2</w:t>
      </w:r>
      <w:r w:rsidRPr="007F4C72">
        <w:rPr>
          <w:sz w:val="24"/>
          <w:szCs w:val="24"/>
          <w:lang w:val="bg-BG"/>
        </w:rPr>
        <w:t>/;</w:t>
      </w:r>
    </w:p>
    <w:p w:rsidR="005931F7" w:rsidRPr="007F4C72" w:rsidRDefault="00306C60" w:rsidP="005931F7">
      <w:pPr>
        <w:pStyle w:val="BodyTextgorskatexnika"/>
        <w:rPr>
          <w:szCs w:val="24"/>
        </w:rPr>
      </w:pPr>
      <w:r>
        <w:rPr>
          <w:szCs w:val="24"/>
        </w:rPr>
        <w:t>3.2.4</w:t>
      </w:r>
      <w:r w:rsidR="005931F7" w:rsidRPr="007F4C72">
        <w:rPr>
          <w:szCs w:val="24"/>
        </w:rPr>
        <w:t>. Оригинал или нотариално заверено пълномощно на лицата подписали офертата, в случай че нямат представителни функции;</w:t>
      </w:r>
    </w:p>
    <w:p w:rsidR="005931F7" w:rsidRPr="007F4C72" w:rsidRDefault="003644DC" w:rsidP="005931F7">
      <w:pPr>
        <w:pStyle w:val="BodyTextgorskatexnika"/>
        <w:rPr>
          <w:szCs w:val="24"/>
        </w:rPr>
      </w:pPr>
      <w:r>
        <w:rPr>
          <w:szCs w:val="24"/>
        </w:rPr>
        <w:t>3.2.5</w:t>
      </w:r>
      <w:r w:rsidR="0092750A">
        <w:rPr>
          <w:szCs w:val="24"/>
        </w:rPr>
        <w:t>.</w:t>
      </w:r>
      <w:r w:rsidR="005931F7" w:rsidRPr="007F4C72">
        <w:rPr>
          <w:szCs w:val="24"/>
        </w:rPr>
        <w:t>Образец на декларация за учас</w:t>
      </w:r>
      <w:r w:rsidR="00A243F2">
        <w:rPr>
          <w:szCs w:val="24"/>
        </w:rPr>
        <w:t>тие на подизпълнители</w:t>
      </w:r>
      <w:r>
        <w:rPr>
          <w:szCs w:val="24"/>
        </w:rPr>
        <w:t xml:space="preserve"> /</w:t>
      </w:r>
      <w:r w:rsidRPr="003644DC">
        <w:rPr>
          <w:i/>
          <w:szCs w:val="24"/>
        </w:rPr>
        <w:t>приложение № 8</w:t>
      </w:r>
      <w:r w:rsidR="005931F7" w:rsidRPr="007F4C72">
        <w:rPr>
          <w:szCs w:val="24"/>
        </w:rPr>
        <w:t>/;</w:t>
      </w:r>
    </w:p>
    <w:p w:rsidR="005931F7" w:rsidRPr="007F4C72" w:rsidRDefault="00AC06CD" w:rsidP="005931F7">
      <w:pPr>
        <w:pStyle w:val="BodyTextgorskatexnika"/>
        <w:rPr>
          <w:szCs w:val="24"/>
        </w:rPr>
      </w:pPr>
      <w:r>
        <w:rPr>
          <w:szCs w:val="24"/>
        </w:rPr>
        <w:t>3.2.6</w:t>
      </w:r>
      <w:r w:rsidR="005931F7" w:rsidRPr="007F4C72">
        <w:rPr>
          <w:szCs w:val="24"/>
        </w:rPr>
        <w:t xml:space="preserve">. Образец на декларация </w:t>
      </w:r>
      <w:r w:rsidR="003644DC">
        <w:rPr>
          <w:szCs w:val="24"/>
        </w:rPr>
        <w:t xml:space="preserve"> по чл. 47, ал. 1 и ал. 2 от ЗОП</w:t>
      </w:r>
      <w:r w:rsidR="005931F7" w:rsidRPr="007F4C72">
        <w:rPr>
          <w:szCs w:val="24"/>
        </w:rPr>
        <w:t xml:space="preserve"> /</w:t>
      </w:r>
      <w:r w:rsidR="005931F7" w:rsidRPr="003644DC">
        <w:rPr>
          <w:i/>
          <w:szCs w:val="24"/>
        </w:rPr>
        <w:t xml:space="preserve">приложение № </w:t>
      </w:r>
      <w:r w:rsidR="00DA7F4F">
        <w:rPr>
          <w:i/>
          <w:szCs w:val="24"/>
        </w:rPr>
        <w:t>7</w:t>
      </w:r>
      <w:r w:rsidR="005931F7" w:rsidRPr="007F4C72">
        <w:rPr>
          <w:szCs w:val="24"/>
        </w:rPr>
        <w:t>/;</w:t>
      </w:r>
    </w:p>
    <w:p w:rsidR="00CF0573" w:rsidRDefault="00AC06CD" w:rsidP="00CF0573">
      <w:pPr>
        <w:pStyle w:val="BodyTextgorskatexnika"/>
        <w:rPr>
          <w:i/>
          <w:szCs w:val="24"/>
        </w:rPr>
      </w:pPr>
      <w:r>
        <w:rPr>
          <w:szCs w:val="24"/>
        </w:rPr>
        <w:t>3.2.7</w:t>
      </w:r>
      <w:r w:rsidR="0092750A">
        <w:rPr>
          <w:szCs w:val="24"/>
        </w:rPr>
        <w:t xml:space="preserve">. </w:t>
      </w:r>
      <w:r w:rsidR="00CF0573">
        <w:rPr>
          <w:szCs w:val="24"/>
        </w:rPr>
        <w:t xml:space="preserve">Образец на списък за сервизните бази, които ще ползва участника за изпълнение на поръчката </w:t>
      </w:r>
      <w:r w:rsidR="00373D27">
        <w:rPr>
          <w:szCs w:val="24"/>
        </w:rPr>
        <w:t>/</w:t>
      </w:r>
      <w:r w:rsidR="00373D27" w:rsidRPr="00373D27">
        <w:rPr>
          <w:i/>
          <w:szCs w:val="24"/>
        </w:rPr>
        <w:t>п</w:t>
      </w:r>
      <w:r w:rsidR="00CF0573" w:rsidRPr="00373D27">
        <w:rPr>
          <w:i/>
          <w:szCs w:val="24"/>
        </w:rPr>
        <w:t>риложение № 9</w:t>
      </w:r>
      <w:r w:rsidR="00373D27" w:rsidRPr="00373D27">
        <w:rPr>
          <w:i/>
          <w:szCs w:val="24"/>
        </w:rPr>
        <w:t>/.</w:t>
      </w:r>
    </w:p>
    <w:p w:rsidR="00AC06CD" w:rsidRPr="00AC06CD" w:rsidRDefault="00AC06CD" w:rsidP="00CF0573">
      <w:pPr>
        <w:pStyle w:val="BodyTextgorskatexnika"/>
        <w:rPr>
          <w:szCs w:val="24"/>
        </w:rPr>
      </w:pPr>
      <w:r>
        <w:rPr>
          <w:szCs w:val="24"/>
        </w:rPr>
        <w:t xml:space="preserve">3.2.8. </w:t>
      </w:r>
      <w:r w:rsidR="0092750A">
        <w:rPr>
          <w:szCs w:val="24"/>
        </w:rPr>
        <w:t xml:space="preserve">Образец на оферта </w:t>
      </w:r>
      <w:r w:rsidR="0092750A" w:rsidRPr="0092750A">
        <w:rPr>
          <w:i/>
          <w:szCs w:val="24"/>
        </w:rPr>
        <w:t>/Приложение № 3/.</w:t>
      </w:r>
    </w:p>
    <w:p w:rsidR="005931F7" w:rsidRPr="005A4E00" w:rsidRDefault="005931F7" w:rsidP="005931F7">
      <w:pPr>
        <w:pStyle w:val="BodyTextgorskatexnika"/>
        <w:rPr>
          <w:b/>
          <w:szCs w:val="24"/>
        </w:rPr>
      </w:pPr>
    </w:p>
    <w:p w:rsidR="005931F7" w:rsidRPr="007F4C72" w:rsidRDefault="005931F7" w:rsidP="005931F7">
      <w:pPr>
        <w:pStyle w:val="BodyTextgorskatexnika"/>
        <w:numPr>
          <w:ilvl w:val="1"/>
          <w:numId w:val="1"/>
        </w:numPr>
        <w:rPr>
          <w:szCs w:val="24"/>
        </w:rPr>
      </w:pPr>
      <w:r w:rsidRPr="007F4C72">
        <w:rPr>
          <w:b/>
          <w:szCs w:val="24"/>
        </w:rPr>
        <w:t>Предложение за изпълнение на поръчката</w:t>
      </w:r>
      <w:r w:rsidRPr="007F4C72">
        <w:rPr>
          <w:szCs w:val="24"/>
        </w:rPr>
        <w:t xml:space="preserve">. </w:t>
      </w:r>
    </w:p>
    <w:p w:rsidR="005931F7" w:rsidRPr="007F4C72" w:rsidRDefault="005931F7" w:rsidP="005931F7">
      <w:pPr>
        <w:pStyle w:val="BodyTextIndent3"/>
        <w:ind w:firstLine="0"/>
        <w:rPr>
          <w:b w:val="0"/>
          <w:color w:val="000000"/>
          <w:sz w:val="24"/>
          <w:szCs w:val="24"/>
        </w:rPr>
      </w:pPr>
      <w:r w:rsidRPr="007F4C72">
        <w:rPr>
          <w:b w:val="0"/>
          <w:color w:val="000000"/>
          <w:sz w:val="24"/>
          <w:szCs w:val="24"/>
        </w:rPr>
        <w:t xml:space="preserve">Предложението за изпълнение </w:t>
      </w:r>
      <w:r w:rsidR="00877388">
        <w:rPr>
          <w:b w:val="0"/>
          <w:color w:val="000000"/>
          <w:sz w:val="24"/>
          <w:szCs w:val="24"/>
        </w:rPr>
        <w:t>на поръчката следва да включва попълнен образец на Техническа предложение /</w:t>
      </w:r>
      <w:r w:rsidR="00877388" w:rsidRPr="00877388">
        <w:rPr>
          <w:b w:val="0"/>
          <w:i/>
          <w:color w:val="000000"/>
          <w:sz w:val="24"/>
          <w:szCs w:val="24"/>
        </w:rPr>
        <w:t>приложение № 4</w:t>
      </w:r>
      <w:r w:rsidR="00877388">
        <w:rPr>
          <w:b w:val="0"/>
          <w:color w:val="000000"/>
          <w:sz w:val="24"/>
          <w:szCs w:val="24"/>
        </w:rPr>
        <w:t>/ от документацията.</w:t>
      </w:r>
    </w:p>
    <w:p w:rsidR="005931F7" w:rsidRPr="007F4C72" w:rsidRDefault="005931F7" w:rsidP="005931F7">
      <w:pPr>
        <w:pStyle w:val="BodyTextgorskatexnika"/>
        <w:rPr>
          <w:b/>
          <w:szCs w:val="24"/>
        </w:rPr>
      </w:pPr>
    </w:p>
    <w:p w:rsidR="005931F7" w:rsidRPr="007F4C72" w:rsidRDefault="005931F7" w:rsidP="005931F7">
      <w:pPr>
        <w:pStyle w:val="BodyTextgorskatexnika"/>
        <w:rPr>
          <w:b/>
          <w:szCs w:val="24"/>
        </w:rPr>
      </w:pPr>
      <w:r w:rsidRPr="007F4C72">
        <w:rPr>
          <w:b/>
          <w:szCs w:val="24"/>
        </w:rPr>
        <w:t>3.4. Ценово предложение</w:t>
      </w:r>
    </w:p>
    <w:p w:rsidR="005931F7" w:rsidRPr="007F4C72" w:rsidRDefault="005931F7" w:rsidP="005931F7">
      <w:pPr>
        <w:pStyle w:val="BodyTextgorskatexnika"/>
        <w:rPr>
          <w:szCs w:val="24"/>
        </w:rPr>
      </w:pPr>
      <w:r w:rsidRPr="007F4C72">
        <w:rPr>
          <w:szCs w:val="24"/>
        </w:rPr>
        <w:t>Ценовото</w:t>
      </w:r>
      <w:r w:rsidR="00877388">
        <w:rPr>
          <w:szCs w:val="24"/>
        </w:rPr>
        <w:t xml:space="preserve"> предложение следва да включва </w:t>
      </w:r>
      <w:r w:rsidRPr="007F4C72">
        <w:rPr>
          <w:szCs w:val="24"/>
        </w:rPr>
        <w:t xml:space="preserve">попълнен образец </w:t>
      </w:r>
      <w:r w:rsidR="00877388">
        <w:rPr>
          <w:szCs w:val="24"/>
        </w:rPr>
        <w:t xml:space="preserve">на ценовото предложение </w:t>
      </w:r>
      <w:r w:rsidR="00877388" w:rsidRPr="00877388">
        <w:rPr>
          <w:i/>
          <w:szCs w:val="24"/>
        </w:rPr>
        <w:t>/приложение № 5/</w:t>
      </w:r>
      <w:r w:rsidR="000F6E1C">
        <w:rPr>
          <w:szCs w:val="24"/>
        </w:rPr>
        <w:t xml:space="preserve"> от</w:t>
      </w:r>
      <w:r w:rsidRPr="007F4C72">
        <w:rPr>
          <w:szCs w:val="24"/>
        </w:rPr>
        <w:t xml:space="preserve"> документация</w:t>
      </w:r>
      <w:r w:rsidR="00210CBA">
        <w:rPr>
          <w:b/>
          <w:color w:val="000000"/>
          <w:szCs w:val="24"/>
        </w:rPr>
        <w:t>.</w:t>
      </w:r>
    </w:p>
    <w:p w:rsidR="005931F7" w:rsidRPr="00181E54" w:rsidRDefault="005931F7" w:rsidP="005931F7">
      <w:pPr>
        <w:pStyle w:val="BodyTextgorskatexnika"/>
        <w:rPr>
          <w:b/>
          <w:i/>
          <w:szCs w:val="24"/>
          <w:u w:val="single"/>
        </w:rPr>
      </w:pPr>
    </w:p>
    <w:p w:rsidR="00421391" w:rsidRDefault="00421391" w:rsidP="00B55390">
      <w:pPr>
        <w:pStyle w:val="BodyTextgorskatexnika"/>
        <w:rPr>
          <w:b/>
          <w:szCs w:val="24"/>
        </w:rPr>
      </w:pPr>
    </w:p>
    <w:p w:rsidR="00421391" w:rsidRDefault="00421391" w:rsidP="00B55390">
      <w:pPr>
        <w:pStyle w:val="BodyTextgorskatexnika"/>
        <w:rPr>
          <w:b/>
          <w:szCs w:val="24"/>
        </w:rPr>
      </w:pPr>
    </w:p>
    <w:p w:rsidR="005931F7" w:rsidRPr="007F4C72" w:rsidRDefault="005931F7" w:rsidP="00B55390">
      <w:pPr>
        <w:pStyle w:val="BodyTextgorskatexnika"/>
        <w:rPr>
          <w:b/>
          <w:szCs w:val="24"/>
        </w:rPr>
      </w:pPr>
      <w:r w:rsidRPr="007F4C72">
        <w:rPr>
          <w:b/>
          <w:szCs w:val="24"/>
        </w:rPr>
        <w:lastRenderedPageBreak/>
        <w:t>3.5. Изисквания към документите</w:t>
      </w:r>
    </w:p>
    <w:p w:rsidR="005931F7" w:rsidRPr="007F4C72" w:rsidRDefault="00B55390" w:rsidP="005931F7">
      <w:pPr>
        <w:pStyle w:val="BodyTextgorskatexnika"/>
        <w:rPr>
          <w:szCs w:val="24"/>
        </w:rPr>
      </w:pPr>
      <w:r>
        <w:rPr>
          <w:szCs w:val="24"/>
        </w:rPr>
        <w:t xml:space="preserve">3.5.1. </w:t>
      </w:r>
      <w:r w:rsidR="005931F7" w:rsidRPr="007F4C72">
        <w:rPr>
          <w:szCs w:val="24"/>
        </w:rPr>
        <w:t>Документите и данните в офертата се подписват само от лица с</w:t>
      </w:r>
      <w:r>
        <w:rPr>
          <w:szCs w:val="24"/>
        </w:rPr>
        <w:t xml:space="preserve"> представителни функции, посочени в административните сведения за участника</w:t>
      </w:r>
      <w:r w:rsidR="00C42324">
        <w:rPr>
          <w:szCs w:val="24"/>
        </w:rPr>
        <w:t xml:space="preserve"> </w:t>
      </w:r>
      <w:r w:rsidR="005931F7" w:rsidRPr="007F4C72">
        <w:rPr>
          <w:szCs w:val="24"/>
        </w:rPr>
        <w:t>или упълномощени за това лица. Във втория случай се изисква да се представи нотариално заверено пълномощно за</w:t>
      </w:r>
      <w:r w:rsidR="00C42324">
        <w:rPr>
          <w:szCs w:val="24"/>
        </w:rPr>
        <w:t xml:space="preserve"> изпълнението на такива функции.</w:t>
      </w:r>
    </w:p>
    <w:p w:rsidR="005931F7" w:rsidRPr="007F4C72" w:rsidRDefault="005931F7" w:rsidP="005931F7">
      <w:pPr>
        <w:pStyle w:val="BodyTextIndent3"/>
        <w:ind w:firstLine="0"/>
        <w:rPr>
          <w:b w:val="0"/>
          <w:sz w:val="24"/>
          <w:szCs w:val="24"/>
        </w:rPr>
      </w:pPr>
      <w:r w:rsidRPr="007F4C72">
        <w:rPr>
          <w:b w:val="0"/>
          <w:sz w:val="24"/>
          <w:szCs w:val="24"/>
        </w:rPr>
        <w:t>3.5.2.</w:t>
      </w:r>
      <w:r w:rsidRPr="007F4C72">
        <w:rPr>
          <w:sz w:val="24"/>
          <w:szCs w:val="24"/>
        </w:rPr>
        <w:t xml:space="preserve"> </w:t>
      </w:r>
      <w:r w:rsidRPr="007F4C72">
        <w:rPr>
          <w:b w:val="0"/>
          <w:sz w:val="24"/>
          <w:szCs w:val="24"/>
        </w:rPr>
        <w:t>Всички документи, свързани с офертата, следва да бъдат на български език.</w:t>
      </w:r>
      <w:r w:rsidRPr="007F4C72">
        <w:rPr>
          <w:sz w:val="24"/>
          <w:szCs w:val="24"/>
        </w:rPr>
        <w:t xml:space="preserve"> </w:t>
      </w:r>
      <w:r w:rsidRPr="007F4C72">
        <w:rPr>
          <w:b w:val="0"/>
          <w:sz w:val="24"/>
          <w:szCs w:val="24"/>
        </w:rPr>
        <w:t xml:space="preserve">Ако в офертата са включени документи на чужд език, то </w:t>
      </w:r>
      <w:r w:rsidR="00C42324">
        <w:rPr>
          <w:b w:val="0"/>
          <w:sz w:val="24"/>
          <w:szCs w:val="24"/>
        </w:rPr>
        <w:t>същите следва да бъдат представени съгласно изискванията на ЗОП.</w:t>
      </w:r>
    </w:p>
    <w:p w:rsidR="005931F7" w:rsidRPr="007F4C72" w:rsidRDefault="005931F7" w:rsidP="005931F7">
      <w:pPr>
        <w:pStyle w:val="BodyTextgorskatexnika"/>
        <w:rPr>
          <w:szCs w:val="24"/>
        </w:rPr>
      </w:pPr>
      <w:r w:rsidRPr="007F4C72">
        <w:rPr>
          <w:szCs w:val="24"/>
        </w:rPr>
        <w:t xml:space="preserve">3.5.3. По офертата не се допускат никакви вписвания между редовете, изтривания или корекции. </w:t>
      </w:r>
    </w:p>
    <w:p w:rsidR="005931F7" w:rsidRPr="007F4C72" w:rsidRDefault="005931F7" w:rsidP="005931F7">
      <w:pPr>
        <w:pStyle w:val="BodyTextgorskatexnika"/>
        <w:rPr>
          <w:b/>
          <w:szCs w:val="24"/>
        </w:rPr>
      </w:pPr>
    </w:p>
    <w:p w:rsidR="005931F7" w:rsidRPr="007F4C72" w:rsidRDefault="005931F7" w:rsidP="005931F7">
      <w:pPr>
        <w:pStyle w:val="BodyTextgorskatexnika"/>
        <w:rPr>
          <w:b/>
          <w:szCs w:val="24"/>
        </w:rPr>
      </w:pPr>
      <w:r w:rsidRPr="007F4C72">
        <w:rPr>
          <w:b/>
          <w:szCs w:val="24"/>
        </w:rPr>
        <w:t>3.6. Срок на валидност на офертите</w:t>
      </w:r>
    </w:p>
    <w:p w:rsidR="005931F7" w:rsidRPr="007F4C72" w:rsidRDefault="005931F7" w:rsidP="005931F7">
      <w:pPr>
        <w:pStyle w:val="BodyTextgorskatexnika"/>
        <w:rPr>
          <w:szCs w:val="24"/>
        </w:rPr>
      </w:pPr>
      <w:r w:rsidRPr="007F4C72">
        <w:rPr>
          <w:szCs w:val="24"/>
        </w:rPr>
        <w:t xml:space="preserve">3.6.1. Офертите следва да </w:t>
      </w:r>
      <w:r w:rsidR="0078510C">
        <w:rPr>
          <w:szCs w:val="24"/>
        </w:rPr>
        <w:t>бъдат валидни в срок най-малко 6</w:t>
      </w:r>
      <w:r w:rsidRPr="007F4C72">
        <w:rPr>
          <w:szCs w:val="24"/>
        </w:rPr>
        <w:t>0 календарни дни от</w:t>
      </w:r>
      <w:r w:rsidR="0078510C">
        <w:rPr>
          <w:szCs w:val="24"/>
        </w:rPr>
        <w:t xml:space="preserve"> датата на отваряне на офертите</w:t>
      </w:r>
      <w:r w:rsidRPr="007F4C72">
        <w:rPr>
          <w:szCs w:val="24"/>
        </w:rPr>
        <w:t xml:space="preserve">. Оферта с по-малък срок на валидност се </w:t>
      </w:r>
      <w:r w:rsidR="0078510C">
        <w:rPr>
          <w:szCs w:val="24"/>
        </w:rPr>
        <w:t>отхвърля от ВЪЗЛОЖИТЕЛЯ като не</w:t>
      </w:r>
      <w:r w:rsidRPr="007F4C72">
        <w:rPr>
          <w:szCs w:val="24"/>
        </w:rPr>
        <w:t>съответстваща на изискванията.</w:t>
      </w:r>
    </w:p>
    <w:p w:rsidR="005931F7" w:rsidRPr="007F4C72" w:rsidRDefault="005931F7" w:rsidP="005931F7">
      <w:pPr>
        <w:pStyle w:val="BodyTextgorskatexnika"/>
        <w:rPr>
          <w:szCs w:val="24"/>
        </w:rPr>
      </w:pPr>
      <w:r w:rsidRPr="007F4C72">
        <w:rPr>
          <w:szCs w:val="24"/>
        </w:rPr>
        <w:t>3.6.2. ВЪЗЛОЖИТЕЛЯТ може да изиска писмено – чрез писмо, факс или e-mail от участниците да удължат срока на валидност на офертите си, до момента на сключване на договор.</w:t>
      </w:r>
    </w:p>
    <w:p w:rsidR="005931F7" w:rsidRPr="007F4C72" w:rsidRDefault="005931F7" w:rsidP="005931F7">
      <w:pPr>
        <w:pStyle w:val="BodyTextgorskatexnika"/>
        <w:rPr>
          <w:b/>
          <w:szCs w:val="24"/>
        </w:rPr>
      </w:pPr>
    </w:p>
    <w:p w:rsidR="005931F7" w:rsidRPr="007F4C72" w:rsidRDefault="005931F7" w:rsidP="005931F7">
      <w:pPr>
        <w:pStyle w:val="BodyTextgorskatexnika"/>
        <w:rPr>
          <w:b/>
          <w:szCs w:val="24"/>
        </w:rPr>
      </w:pPr>
      <w:r w:rsidRPr="007F4C72">
        <w:rPr>
          <w:b/>
          <w:szCs w:val="24"/>
        </w:rPr>
        <w:t>3.7. Подаване на офертите</w:t>
      </w:r>
    </w:p>
    <w:p w:rsidR="001B6030" w:rsidRPr="007F4C72" w:rsidRDefault="003B39D8" w:rsidP="001B6030">
      <w:pPr>
        <w:pStyle w:val="BodyTextgorskatexnika"/>
        <w:rPr>
          <w:szCs w:val="24"/>
        </w:rPr>
      </w:pPr>
      <w:r>
        <w:rPr>
          <w:szCs w:val="24"/>
        </w:rPr>
        <w:t xml:space="preserve">       </w:t>
      </w:r>
      <w:r w:rsidR="005931F7" w:rsidRPr="007F4C72">
        <w:rPr>
          <w:szCs w:val="24"/>
        </w:rPr>
        <w:t>Офертата се представя в един запечатан, непрозрачен плик с ненарушена цялост от участника или от упълномощен от него представител, лично</w:t>
      </w:r>
      <w:r w:rsidR="007F3F5D">
        <w:rPr>
          <w:szCs w:val="24"/>
        </w:rPr>
        <w:t>, чрвз куриер</w:t>
      </w:r>
      <w:r w:rsidR="005931F7" w:rsidRPr="007F4C72">
        <w:rPr>
          <w:szCs w:val="24"/>
        </w:rPr>
        <w:t xml:space="preserve"> или по пощата с препоръчано писмо с обратна разписка. </w:t>
      </w:r>
      <w:r w:rsidR="001B6030" w:rsidRPr="007F4C72">
        <w:rPr>
          <w:szCs w:val="24"/>
        </w:rPr>
        <w:t xml:space="preserve">Пликът, съдържащ </w:t>
      </w:r>
      <w:r w:rsidR="001B6030">
        <w:rPr>
          <w:szCs w:val="24"/>
        </w:rPr>
        <w:t>указаното</w:t>
      </w:r>
      <w:r w:rsidR="001B6030" w:rsidRPr="007F4C72">
        <w:rPr>
          <w:szCs w:val="24"/>
        </w:rPr>
        <w:t xml:space="preserve"> се изпраща </w:t>
      </w:r>
      <w:r w:rsidR="001B6030">
        <w:rPr>
          <w:szCs w:val="24"/>
        </w:rPr>
        <w:t xml:space="preserve">или представя </w:t>
      </w:r>
      <w:r w:rsidR="001B6030" w:rsidRPr="007F4C72">
        <w:rPr>
          <w:szCs w:val="24"/>
        </w:rPr>
        <w:t>на адрес:</w:t>
      </w:r>
    </w:p>
    <w:p w:rsidR="001B6030" w:rsidRPr="007F4C72" w:rsidRDefault="001B6030" w:rsidP="001B6030">
      <w:pPr>
        <w:pStyle w:val="BodyTextgorskatexnika"/>
        <w:rPr>
          <w:szCs w:val="24"/>
        </w:rPr>
      </w:pPr>
      <w:r>
        <w:rPr>
          <w:szCs w:val="24"/>
        </w:rPr>
        <w:t>Регионална дирекция по горите Благоевград</w:t>
      </w:r>
    </w:p>
    <w:p w:rsidR="001B6030" w:rsidRPr="007F4C72" w:rsidRDefault="001B6030" w:rsidP="001B6030">
      <w:pPr>
        <w:pStyle w:val="BodyTextgorskatexnika"/>
        <w:rPr>
          <w:szCs w:val="24"/>
        </w:rPr>
      </w:pPr>
      <w:r>
        <w:rPr>
          <w:szCs w:val="24"/>
        </w:rPr>
        <w:t>гр. Благоевград</w:t>
      </w:r>
    </w:p>
    <w:p w:rsidR="001B6030" w:rsidRPr="007F4C72" w:rsidRDefault="001B6030" w:rsidP="001B6030">
      <w:pPr>
        <w:pStyle w:val="BodyTextgorskatexnika"/>
        <w:rPr>
          <w:szCs w:val="24"/>
        </w:rPr>
      </w:pPr>
      <w:r>
        <w:rPr>
          <w:szCs w:val="24"/>
        </w:rPr>
        <w:t>ул. „Васил Коритаров” № 2</w:t>
      </w:r>
    </w:p>
    <w:p w:rsidR="001B6030" w:rsidRPr="00A1293E" w:rsidRDefault="001B6030" w:rsidP="00A1293E">
      <w:pPr>
        <w:pStyle w:val="BodyTextgorskatexnika"/>
        <w:jc w:val="center"/>
      </w:pPr>
      <w:r w:rsidRPr="007F4C72">
        <w:rPr>
          <w:szCs w:val="24"/>
        </w:rPr>
        <w:t xml:space="preserve">За възлагане на обществена поръчка за услуга с предмет: </w:t>
      </w:r>
      <w:r w:rsidR="00A1293E" w:rsidRPr="00A1293E">
        <w:t xml:space="preserve">“Сервизна поддръжка на </w:t>
      </w:r>
      <w:proofErr w:type="spellStart"/>
      <w:r w:rsidR="00A1293E" w:rsidRPr="00A1293E">
        <w:t>автомобили</w:t>
      </w:r>
      <w:r w:rsidR="00E2038B">
        <w:t>йе</w:t>
      </w:r>
      <w:proofErr w:type="spellEnd"/>
      <w:r w:rsidR="00A1293E" w:rsidRPr="00A1293E">
        <w:t>, собственост на Регионална дирекция по горите Благоевград</w:t>
      </w:r>
      <w:r w:rsidR="00A1293E" w:rsidRPr="00A1293E">
        <w:rPr>
          <w:bCs/>
          <w:lang w:val="ru-RU"/>
        </w:rPr>
        <w:t>,</w:t>
      </w:r>
      <w:r w:rsidR="00A1293E" w:rsidRPr="00A1293E">
        <w:rPr>
          <w:lang w:val="ru-RU"/>
        </w:rPr>
        <w:t xml:space="preserve"> включително доставка и монтаж на резервни части, гуми и консумативи за тях</w:t>
      </w:r>
      <w:r w:rsidR="00A1293E" w:rsidRPr="00A1293E">
        <w:t>”.</w:t>
      </w:r>
    </w:p>
    <w:p w:rsidR="003B39D8" w:rsidRDefault="003B39D8" w:rsidP="003B39D8">
      <w:pPr>
        <w:pStyle w:val="BodyTextgorskatexnika"/>
        <w:rPr>
          <w:szCs w:val="24"/>
        </w:rPr>
      </w:pPr>
    </w:p>
    <w:p w:rsidR="003B39D8" w:rsidRPr="007F4C72" w:rsidRDefault="003B39D8" w:rsidP="003B39D8">
      <w:pPr>
        <w:pStyle w:val="BodyTextgorskatexnika"/>
        <w:rPr>
          <w:szCs w:val="24"/>
        </w:rPr>
      </w:pPr>
      <w:r>
        <w:rPr>
          <w:szCs w:val="24"/>
        </w:rPr>
        <w:t xml:space="preserve">       У</w:t>
      </w:r>
      <w:r w:rsidRPr="007F4C72">
        <w:rPr>
          <w:szCs w:val="24"/>
        </w:rPr>
        <w:t>частникът посочва наименование, адрес за кореспонденция, пощенски код, за да може офертата да бъде върната не разпечатана, в случай, че е предадена със закъснение, телефон, факс и електронна поща за уведомяване.</w:t>
      </w:r>
    </w:p>
    <w:p w:rsidR="003B39D8" w:rsidRPr="007F4C72" w:rsidRDefault="003B39D8" w:rsidP="003B39D8">
      <w:pPr>
        <w:pStyle w:val="BodyTextgorskatexnika"/>
        <w:rPr>
          <w:szCs w:val="24"/>
        </w:rPr>
      </w:pPr>
      <w:r w:rsidRPr="007F4C72">
        <w:rPr>
          <w:szCs w:val="24"/>
        </w:rPr>
        <w:t>Адресът на участника следва да бъде написан на български език, ако същият е в страната или с латински букви ако е в чужбина, но задължително с печатни букви.</w:t>
      </w:r>
    </w:p>
    <w:p w:rsidR="001B6030" w:rsidRDefault="001B6030" w:rsidP="005931F7">
      <w:pPr>
        <w:pStyle w:val="BodyTextgorskatexnika"/>
        <w:rPr>
          <w:szCs w:val="24"/>
        </w:rPr>
      </w:pPr>
    </w:p>
    <w:p w:rsidR="001B6030" w:rsidRPr="007F4C72" w:rsidRDefault="005931F7" w:rsidP="005931F7">
      <w:pPr>
        <w:pStyle w:val="BodyTextgorskatexnika"/>
        <w:rPr>
          <w:szCs w:val="24"/>
        </w:rPr>
      </w:pPr>
      <w:r w:rsidRPr="007F4C72">
        <w:rPr>
          <w:szCs w:val="24"/>
        </w:rPr>
        <w:t xml:space="preserve">Пликът </w:t>
      </w:r>
      <w:r w:rsidR="00202446">
        <w:rPr>
          <w:szCs w:val="24"/>
        </w:rPr>
        <w:t xml:space="preserve">трябва да съдържа </w:t>
      </w:r>
      <w:r w:rsidR="00DC28A4">
        <w:rPr>
          <w:szCs w:val="24"/>
        </w:rPr>
        <w:t>два</w:t>
      </w:r>
      <w:r w:rsidRPr="007F4C72">
        <w:rPr>
          <w:szCs w:val="24"/>
        </w:rPr>
        <w:t xml:space="preserve"> отделни запечатани </w:t>
      </w:r>
      <w:r w:rsidR="00202446">
        <w:rPr>
          <w:szCs w:val="24"/>
        </w:rPr>
        <w:t xml:space="preserve">и </w:t>
      </w:r>
      <w:r w:rsidRPr="007F4C72">
        <w:rPr>
          <w:szCs w:val="24"/>
        </w:rPr>
        <w:t>неп</w:t>
      </w:r>
      <w:r w:rsidR="00202446">
        <w:rPr>
          <w:szCs w:val="24"/>
        </w:rPr>
        <w:t xml:space="preserve">розрачни плика, надписани </w:t>
      </w:r>
      <w:r w:rsidRPr="007F4C72">
        <w:rPr>
          <w:szCs w:val="24"/>
        </w:rPr>
        <w:t>както следва:</w:t>
      </w:r>
    </w:p>
    <w:p w:rsidR="005931F7" w:rsidRPr="007F4C72" w:rsidRDefault="007F3F5D" w:rsidP="005931F7">
      <w:pPr>
        <w:pStyle w:val="BodyTextgorskatexnika"/>
        <w:rPr>
          <w:szCs w:val="24"/>
        </w:rPr>
      </w:pPr>
      <w:r>
        <w:rPr>
          <w:b/>
          <w:szCs w:val="24"/>
        </w:rPr>
        <w:t>1. П</w:t>
      </w:r>
      <w:r w:rsidR="005931F7" w:rsidRPr="007F4C72">
        <w:rPr>
          <w:b/>
          <w:szCs w:val="24"/>
        </w:rPr>
        <w:t>лик № 1 с надпис "Документи за подбор",</w:t>
      </w:r>
      <w:r w:rsidR="005931F7" w:rsidRPr="007F4C72">
        <w:rPr>
          <w:szCs w:val="24"/>
        </w:rPr>
        <w:t xml:space="preserve"> в който се поставят документите, изиск</w:t>
      </w:r>
      <w:r w:rsidR="005931F7">
        <w:rPr>
          <w:szCs w:val="24"/>
        </w:rPr>
        <w:t>вани от възложителя съгласно т.</w:t>
      </w:r>
      <w:r w:rsidR="005D6048">
        <w:rPr>
          <w:szCs w:val="24"/>
        </w:rPr>
        <w:t xml:space="preserve"> </w:t>
      </w:r>
      <w:r w:rsidR="005931F7" w:rsidRPr="007F4C72">
        <w:rPr>
          <w:szCs w:val="24"/>
        </w:rPr>
        <w:t>3.2 от настоящите указания, отнасящи се до критериите за подбор на участниците или кандидатите,</w:t>
      </w:r>
    </w:p>
    <w:p w:rsidR="005931F7" w:rsidRPr="007F4C72" w:rsidRDefault="005931F7" w:rsidP="005931F7">
      <w:pPr>
        <w:pStyle w:val="BodyTextgorskatexnika"/>
        <w:rPr>
          <w:szCs w:val="24"/>
        </w:rPr>
      </w:pPr>
      <w:r w:rsidRPr="007F4C72">
        <w:rPr>
          <w:b/>
          <w:szCs w:val="24"/>
        </w:rPr>
        <w:t xml:space="preserve">2. </w:t>
      </w:r>
      <w:r w:rsidR="007F3F5D">
        <w:rPr>
          <w:b/>
          <w:szCs w:val="24"/>
        </w:rPr>
        <w:t>П</w:t>
      </w:r>
      <w:r w:rsidR="00DC28A4">
        <w:rPr>
          <w:b/>
          <w:szCs w:val="24"/>
        </w:rPr>
        <w:t>лик № 2 с надпис "Техническо и ценово предложение</w:t>
      </w:r>
      <w:r w:rsidRPr="007F4C72">
        <w:rPr>
          <w:b/>
          <w:szCs w:val="24"/>
        </w:rPr>
        <w:t>",</w:t>
      </w:r>
      <w:r w:rsidRPr="007F4C72">
        <w:rPr>
          <w:szCs w:val="24"/>
        </w:rPr>
        <w:t xml:space="preserve"> в койт</w:t>
      </w:r>
      <w:r w:rsidR="005D6048">
        <w:rPr>
          <w:szCs w:val="24"/>
        </w:rPr>
        <w:t xml:space="preserve">о се поставя техническото предложение </w:t>
      </w:r>
      <w:r w:rsidR="002B4B12">
        <w:rPr>
          <w:szCs w:val="24"/>
        </w:rPr>
        <w:t>/</w:t>
      </w:r>
      <w:r w:rsidR="005D6048" w:rsidRPr="005D6048">
        <w:rPr>
          <w:i/>
          <w:szCs w:val="24"/>
        </w:rPr>
        <w:t xml:space="preserve">приложение </w:t>
      </w:r>
      <w:r w:rsidR="005D6048" w:rsidRPr="005D6048">
        <w:rPr>
          <w:b/>
          <w:i/>
          <w:color w:val="000000"/>
          <w:szCs w:val="24"/>
        </w:rPr>
        <w:t>№ 4</w:t>
      </w:r>
      <w:r w:rsidR="005D6048">
        <w:rPr>
          <w:b/>
          <w:i/>
          <w:color w:val="000000"/>
          <w:szCs w:val="24"/>
        </w:rPr>
        <w:t>/</w:t>
      </w:r>
      <w:r w:rsidR="00DC28A4">
        <w:rPr>
          <w:b/>
          <w:i/>
          <w:color w:val="000000"/>
          <w:szCs w:val="24"/>
        </w:rPr>
        <w:t xml:space="preserve"> и </w:t>
      </w:r>
      <w:r w:rsidR="002B4B12">
        <w:rPr>
          <w:szCs w:val="24"/>
        </w:rPr>
        <w:t xml:space="preserve"> </w:t>
      </w:r>
      <w:r w:rsidR="00DC28A4">
        <w:rPr>
          <w:szCs w:val="24"/>
        </w:rPr>
        <w:t>ценовото предложение /</w:t>
      </w:r>
      <w:r w:rsidR="00DC28A4" w:rsidRPr="005D6048">
        <w:rPr>
          <w:i/>
          <w:szCs w:val="24"/>
        </w:rPr>
        <w:t xml:space="preserve">приложение </w:t>
      </w:r>
      <w:r w:rsidR="00DC28A4">
        <w:rPr>
          <w:b/>
          <w:i/>
          <w:color w:val="000000"/>
          <w:szCs w:val="24"/>
        </w:rPr>
        <w:t>№ 5 /</w:t>
      </w:r>
      <w:r w:rsidR="002B4B12">
        <w:rPr>
          <w:szCs w:val="24"/>
        </w:rPr>
        <w:t>от документацията.</w:t>
      </w:r>
    </w:p>
    <w:p w:rsidR="003B39D8" w:rsidRDefault="003B39D8" w:rsidP="005931F7">
      <w:pPr>
        <w:pStyle w:val="BodyTextgorskatexnika"/>
        <w:rPr>
          <w:b/>
          <w:szCs w:val="24"/>
        </w:rPr>
      </w:pPr>
    </w:p>
    <w:p w:rsidR="005931F7" w:rsidRPr="007F4C72" w:rsidRDefault="005931F7" w:rsidP="005931F7">
      <w:pPr>
        <w:pStyle w:val="BodyTextgorskatexnika"/>
        <w:rPr>
          <w:b/>
          <w:szCs w:val="24"/>
        </w:rPr>
      </w:pPr>
      <w:r w:rsidRPr="007F4C72">
        <w:rPr>
          <w:b/>
          <w:szCs w:val="24"/>
        </w:rPr>
        <w:t>4. Отваряне, разглеждане и оценка на офертите</w:t>
      </w:r>
    </w:p>
    <w:p w:rsidR="005931F7" w:rsidRPr="007F4C72" w:rsidRDefault="005931F7" w:rsidP="005931F7">
      <w:pPr>
        <w:pStyle w:val="BodyTextgorskatexnika"/>
        <w:rPr>
          <w:szCs w:val="24"/>
        </w:rPr>
      </w:pPr>
      <w:r w:rsidRPr="007F4C72">
        <w:rPr>
          <w:szCs w:val="24"/>
        </w:rPr>
        <w:t xml:space="preserve">Отварянето, разглеждането и оценка на офертите ще бъде от </w:t>
      </w:r>
      <w:r w:rsidRPr="001E1B33">
        <w:rPr>
          <w:szCs w:val="24"/>
        </w:rPr>
        <w:t xml:space="preserve">10.00 часа на </w:t>
      </w:r>
      <w:r w:rsidR="0025287D">
        <w:rPr>
          <w:szCs w:val="24"/>
        </w:rPr>
        <w:t>01.02.2016</w:t>
      </w:r>
      <w:bookmarkStart w:id="0" w:name="_GoBack"/>
      <w:bookmarkEnd w:id="0"/>
      <w:r w:rsidR="000C4F0A">
        <w:rPr>
          <w:szCs w:val="24"/>
        </w:rPr>
        <w:t xml:space="preserve"> </w:t>
      </w:r>
      <w:r w:rsidRPr="001E1B33">
        <w:rPr>
          <w:szCs w:val="24"/>
        </w:rPr>
        <w:t>г.</w:t>
      </w:r>
      <w:r>
        <w:rPr>
          <w:szCs w:val="24"/>
        </w:rPr>
        <w:t xml:space="preserve"> на адрес: гр. Благоевград, ул. „Васил Коритаров” 2,</w:t>
      </w:r>
      <w:r w:rsidRPr="007F4C72">
        <w:rPr>
          <w:szCs w:val="24"/>
        </w:rPr>
        <w:t xml:space="preserve"> като участниците или техни упълномощени с нотариално заверено пълномощно представители, имат право да присъстват.</w:t>
      </w:r>
    </w:p>
    <w:p w:rsidR="005931F7" w:rsidRPr="007F4C72" w:rsidRDefault="005931F7" w:rsidP="005931F7">
      <w:pPr>
        <w:pStyle w:val="BodyTextgorskatexnika"/>
        <w:rPr>
          <w:szCs w:val="24"/>
        </w:rPr>
      </w:pPr>
      <w:r w:rsidRPr="007F4C72">
        <w:rPr>
          <w:szCs w:val="24"/>
        </w:rPr>
        <w:t>Отварянето, разглеждането, оценяването и класирането на постъпилите оферти се извършва по следния ред:</w:t>
      </w:r>
    </w:p>
    <w:p w:rsidR="005931F7" w:rsidRPr="007F4C72" w:rsidRDefault="005931F7" w:rsidP="005931F7">
      <w:pPr>
        <w:pStyle w:val="BodyTextgorskatexnika"/>
        <w:rPr>
          <w:szCs w:val="24"/>
        </w:rPr>
      </w:pPr>
      <w:r w:rsidRPr="007F4C72">
        <w:rPr>
          <w:szCs w:val="24"/>
        </w:rPr>
        <w:t xml:space="preserve">3.9.1. Длъжностните лица, определени от Възложителя за получаване, разглеждане и оценяване на офертите, проверяват наличието на документите в </w:t>
      </w:r>
      <w:r w:rsidR="00A42F4F">
        <w:rPr>
          <w:szCs w:val="24"/>
        </w:rPr>
        <w:t>„Плик 1“ на всеки участник</w:t>
      </w:r>
      <w:r w:rsidRPr="007F4C72">
        <w:rPr>
          <w:szCs w:val="24"/>
        </w:rPr>
        <w:t xml:space="preserve">. </w:t>
      </w:r>
    </w:p>
    <w:p w:rsidR="005931F7" w:rsidRPr="007F4C72" w:rsidRDefault="005931F7" w:rsidP="005931F7">
      <w:pPr>
        <w:pStyle w:val="BodyTextgorskatexnika"/>
        <w:rPr>
          <w:szCs w:val="24"/>
        </w:rPr>
      </w:pPr>
      <w:r w:rsidRPr="007F4C72">
        <w:rPr>
          <w:szCs w:val="24"/>
        </w:rPr>
        <w:t xml:space="preserve">3.9.2. Непредставянето на който и да е от изискуемите документи е основание за отстраняване на участник. </w:t>
      </w:r>
    </w:p>
    <w:p w:rsidR="001F1A66" w:rsidRDefault="005931F7" w:rsidP="005931F7">
      <w:pPr>
        <w:pStyle w:val="BodyTextgorskatexnika"/>
        <w:rPr>
          <w:szCs w:val="24"/>
        </w:rPr>
      </w:pPr>
      <w:r w:rsidRPr="007F4C72">
        <w:rPr>
          <w:szCs w:val="24"/>
        </w:rPr>
        <w:lastRenderedPageBreak/>
        <w:t>3.9.3. След преглед на документите, съдържащи се в „Плик 1“, длъжностните лица съобщават на учас</w:t>
      </w:r>
      <w:r>
        <w:rPr>
          <w:szCs w:val="24"/>
        </w:rPr>
        <w:t>т</w:t>
      </w:r>
      <w:r w:rsidRPr="007F4C72">
        <w:rPr>
          <w:szCs w:val="24"/>
        </w:rPr>
        <w:t>ниците кои се класират за по-нататъшно участие и</w:t>
      </w:r>
      <w:r w:rsidR="00DC28A4">
        <w:rPr>
          <w:szCs w:val="24"/>
        </w:rPr>
        <w:t xml:space="preserve"> отваряне на „Плик 2“</w:t>
      </w:r>
      <w:r w:rsidRPr="007F4C72">
        <w:rPr>
          <w:szCs w:val="24"/>
        </w:rPr>
        <w:t xml:space="preserve">, както и отстранените участници и мотивите за това. </w:t>
      </w:r>
    </w:p>
    <w:p w:rsidR="005931F7" w:rsidRPr="001C54AA" w:rsidRDefault="005931F7" w:rsidP="005931F7">
      <w:pPr>
        <w:pStyle w:val="BodyTextgorskatexnika"/>
        <w:rPr>
          <w:i/>
          <w:szCs w:val="24"/>
        </w:rPr>
      </w:pPr>
      <w:r w:rsidRPr="007F4C72">
        <w:rPr>
          <w:szCs w:val="24"/>
        </w:rPr>
        <w:t>3.9.4. Оцен</w:t>
      </w:r>
      <w:r w:rsidR="004D0383">
        <w:rPr>
          <w:szCs w:val="24"/>
        </w:rPr>
        <w:t xml:space="preserve">яването </w:t>
      </w:r>
      <w:r w:rsidR="001F1A66">
        <w:rPr>
          <w:szCs w:val="24"/>
        </w:rPr>
        <w:t>на предложенията</w:t>
      </w:r>
      <w:r w:rsidR="006E4592">
        <w:rPr>
          <w:szCs w:val="24"/>
        </w:rPr>
        <w:t xml:space="preserve"> в „Плик 2</w:t>
      </w:r>
      <w:r w:rsidRPr="007F4C72">
        <w:rPr>
          <w:szCs w:val="24"/>
        </w:rPr>
        <w:t xml:space="preserve">“ </w:t>
      </w:r>
      <w:r w:rsidR="001F1A66">
        <w:rPr>
          <w:szCs w:val="24"/>
        </w:rPr>
        <w:t>на допуснатите участници</w:t>
      </w:r>
      <w:r w:rsidR="004D0383">
        <w:rPr>
          <w:szCs w:val="24"/>
        </w:rPr>
        <w:t xml:space="preserve"> се извършва по к</w:t>
      </w:r>
      <w:r w:rsidRPr="007F4C72">
        <w:rPr>
          <w:szCs w:val="24"/>
        </w:rPr>
        <w:t>рите</w:t>
      </w:r>
      <w:r w:rsidR="004D0383">
        <w:rPr>
          <w:szCs w:val="24"/>
        </w:rPr>
        <w:t>рий „</w:t>
      </w:r>
      <w:r w:rsidRPr="007F4C72">
        <w:rPr>
          <w:szCs w:val="24"/>
        </w:rPr>
        <w:t xml:space="preserve"> икономически най-изгодна оферта</w:t>
      </w:r>
      <w:r w:rsidR="004D0383">
        <w:rPr>
          <w:szCs w:val="24"/>
        </w:rPr>
        <w:t xml:space="preserve">“, съгласно методика за оценяване </w:t>
      </w:r>
      <w:r w:rsidR="004D0383" w:rsidRPr="001C54AA">
        <w:rPr>
          <w:i/>
          <w:szCs w:val="24"/>
        </w:rPr>
        <w:t xml:space="preserve">/приложение </w:t>
      </w:r>
      <w:r w:rsidR="001C54AA" w:rsidRPr="001C54AA">
        <w:rPr>
          <w:i/>
          <w:color w:val="000000"/>
          <w:szCs w:val="24"/>
        </w:rPr>
        <w:t xml:space="preserve">№ 10/ </w:t>
      </w:r>
      <w:r w:rsidR="001C54AA" w:rsidRPr="001C54AA">
        <w:rPr>
          <w:color w:val="000000"/>
          <w:szCs w:val="24"/>
        </w:rPr>
        <w:t>от документацията.</w:t>
      </w:r>
    </w:p>
    <w:p w:rsidR="005931F7" w:rsidRPr="007F4C72" w:rsidRDefault="005931F7" w:rsidP="005931F7">
      <w:pPr>
        <w:pStyle w:val="BodyTextgorskatexnika"/>
        <w:rPr>
          <w:szCs w:val="24"/>
        </w:rPr>
      </w:pPr>
      <w:r w:rsidRPr="007F4C72">
        <w:rPr>
          <w:szCs w:val="24"/>
        </w:rPr>
        <w:t>3.9.5. С</w:t>
      </w:r>
      <w:r>
        <w:rPr>
          <w:szCs w:val="24"/>
        </w:rPr>
        <w:t xml:space="preserve">лед извършване на действията по </w:t>
      </w:r>
      <w:r w:rsidRPr="007F4C72">
        <w:rPr>
          <w:szCs w:val="24"/>
        </w:rPr>
        <w:t xml:space="preserve">3.9.4. длъжностните лица съставят протокол за резултата от работата си, който представят на възложителя за утвърждаване. </w:t>
      </w:r>
      <w:r w:rsidRPr="007F4C72">
        <w:rPr>
          <w:szCs w:val="24"/>
        </w:rPr>
        <w:tab/>
      </w:r>
    </w:p>
    <w:p w:rsidR="005931F7" w:rsidRPr="007F4C72" w:rsidRDefault="005931F7" w:rsidP="005931F7">
      <w:pPr>
        <w:pStyle w:val="BodyTextgorskatexnika"/>
        <w:rPr>
          <w:szCs w:val="24"/>
        </w:rPr>
      </w:pPr>
    </w:p>
    <w:p w:rsidR="005931F7" w:rsidRPr="007F4C72" w:rsidRDefault="00CC0D90" w:rsidP="005931F7">
      <w:pPr>
        <w:pStyle w:val="BodyTextgorskatexnika"/>
        <w:rPr>
          <w:b/>
          <w:szCs w:val="24"/>
        </w:rPr>
      </w:pPr>
      <w:r>
        <w:rPr>
          <w:b/>
          <w:szCs w:val="24"/>
        </w:rPr>
        <w:t>5</w:t>
      </w:r>
      <w:r w:rsidR="005931F7" w:rsidRPr="007F4C72">
        <w:rPr>
          <w:b/>
          <w:szCs w:val="24"/>
        </w:rPr>
        <w:t>. Сключване на договор</w:t>
      </w:r>
    </w:p>
    <w:p w:rsidR="005931F7" w:rsidRPr="007F4C72" w:rsidRDefault="005931F7" w:rsidP="005931F7">
      <w:pPr>
        <w:pStyle w:val="BodyTextgorskatexnika"/>
        <w:rPr>
          <w:szCs w:val="24"/>
        </w:rPr>
      </w:pPr>
      <w:r w:rsidRPr="007F4C72">
        <w:rPr>
          <w:szCs w:val="24"/>
        </w:rPr>
        <w:t>6.1. Договорът се сключва при условията на чл. 101е от ЗОП и предварително обявените условия на ВЪЗЛОЖИТЕЛЯ</w:t>
      </w:r>
    </w:p>
    <w:p w:rsidR="005931F7" w:rsidRPr="007F4C72" w:rsidRDefault="005931F7" w:rsidP="005931F7">
      <w:pPr>
        <w:pStyle w:val="BodyTextgorskatexnika"/>
        <w:rPr>
          <w:szCs w:val="24"/>
        </w:rPr>
      </w:pPr>
      <w:r w:rsidRPr="007F4C72">
        <w:rPr>
          <w:szCs w:val="24"/>
        </w:rPr>
        <w:t>6.2. След приключване на работата на длъжностните лица по разглеждането и оценка на офертите и въз основа на утвърдения протокол, ВЪЗЛОЖИТЕЛЯТ сключва договор за обществена поръчка с участника, класиран от комисията на първо място и определен за изпълнител. Договорът включва всички предложения от офертата на определения изпълнител. ВЪЗЛОЖИТЕЛЯТ може да прекрати обществената поръчка или да определи за изпълнител и да сключи договор с втория класиран участник в случаите, когато участникът, класиран на първо място откаже да сключи договор или не изпълни някое от изискванията на чл. 42, ал. 1 от ЗОП.</w:t>
      </w:r>
    </w:p>
    <w:p w:rsidR="005931F7" w:rsidRPr="007F4C72" w:rsidRDefault="005931F7" w:rsidP="005931F7">
      <w:pPr>
        <w:pStyle w:val="BodyTextgorskatexnika"/>
        <w:rPr>
          <w:szCs w:val="24"/>
        </w:rPr>
      </w:pPr>
      <w:r w:rsidRPr="007F4C72">
        <w:rPr>
          <w:szCs w:val="24"/>
        </w:rPr>
        <w:t>6.3. Определеният изпълнител при подписването на договора е необходимо да представи:</w:t>
      </w:r>
    </w:p>
    <w:p w:rsidR="005931F7" w:rsidRPr="007F4C72" w:rsidRDefault="00A75CF6" w:rsidP="00FF6BAE">
      <w:pPr>
        <w:pStyle w:val="BodyTextgorskatexnika"/>
        <w:rPr>
          <w:szCs w:val="24"/>
        </w:rPr>
      </w:pPr>
      <w:r>
        <w:rPr>
          <w:szCs w:val="24"/>
        </w:rPr>
        <w:t>6.3.1</w:t>
      </w:r>
      <w:r w:rsidR="00AD7F41">
        <w:rPr>
          <w:szCs w:val="24"/>
        </w:rPr>
        <w:t>. Документите, посочени в чл. 101е, ал. 2 от ЗОП.</w:t>
      </w:r>
    </w:p>
    <w:p w:rsidR="005931F7" w:rsidRPr="007F4C72" w:rsidRDefault="00AD7F41" w:rsidP="005931F7">
      <w:pPr>
        <w:pStyle w:val="BodyTextgorskatexnika"/>
        <w:rPr>
          <w:szCs w:val="24"/>
        </w:rPr>
      </w:pPr>
      <w:r>
        <w:rPr>
          <w:szCs w:val="24"/>
        </w:rPr>
        <w:t>6.3</w:t>
      </w:r>
      <w:r w:rsidR="005931F7" w:rsidRPr="007F4C72">
        <w:rPr>
          <w:szCs w:val="24"/>
        </w:rPr>
        <w:t>.</w:t>
      </w:r>
      <w:r w:rsidR="00A75CF6">
        <w:rPr>
          <w:szCs w:val="24"/>
        </w:rPr>
        <w:t>2</w:t>
      </w:r>
      <w:r>
        <w:rPr>
          <w:szCs w:val="24"/>
        </w:rPr>
        <w:t>.</w:t>
      </w:r>
      <w:r w:rsidR="005931F7" w:rsidRPr="007F4C72">
        <w:rPr>
          <w:szCs w:val="24"/>
        </w:rPr>
        <w:t xml:space="preserve"> Оригинален документ за гаранция за изпъ</w:t>
      </w:r>
      <w:r w:rsidR="00AE36A1">
        <w:rPr>
          <w:szCs w:val="24"/>
        </w:rPr>
        <w:t>лнение на договора в размер на 2</w:t>
      </w:r>
      <w:r w:rsidR="005931F7" w:rsidRPr="007F4C72">
        <w:rPr>
          <w:szCs w:val="24"/>
        </w:rPr>
        <w:t xml:space="preserve"> % от общата стойност на предложената от избрания участник цена за изпълнение на поръчката, която се освобождава, съгласно клаузите на договора.</w:t>
      </w:r>
    </w:p>
    <w:p w:rsidR="005931F7" w:rsidRPr="007F4C72" w:rsidRDefault="005931F7" w:rsidP="005931F7">
      <w:pPr>
        <w:pStyle w:val="BodyTextgorskatexnika"/>
        <w:rPr>
          <w:b/>
          <w:szCs w:val="24"/>
        </w:rPr>
      </w:pPr>
    </w:p>
    <w:p w:rsidR="005931F7" w:rsidRPr="007F4C72" w:rsidRDefault="00C96116" w:rsidP="005931F7">
      <w:pPr>
        <w:pStyle w:val="BodyTextgorskatexnika"/>
        <w:rPr>
          <w:b/>
          <w:szCs w:val="24"/>
        </w:rPr>
      </w:pPr>
      <w:r>
        <w:rPr>
          <w:b/>
          <w:szCs w:val="24"/>
        </w:rPr>
        <w:t>6</w:t>
      </w:r>
      <w:r w:rsidR="005931F7" w:rsidRPr="007F4C72">
        <w:rPr>
          <w:b/>
          <w:szCs w:val="24"/>
        </w:rPr>
        <w:t>. Гаранция за изпълнение на договора</w:t>
      </w:r>
    </w:p>
    <w:p w:rsidR="005931F7" w:rsidRPr="007F4C72" w:rsidRDefault="005931F7" w:rsidP="005931F7">
      <w:pPr>
        <w:pStyle w:val="BodyTextIndent"/>
        <w:ind w:firstLine="0"/>
        <w:rPr>
          <w:color w:val="000000"/>
          <w:sz w:val="24"/>
          <w:szCs w:val="24"/>
        </w:rPr>
      </w:pPr>
      <w:r w:rsidRPr="007F4C72">
        <w:rPr>
          <w:color w:val="000000"/>
          <w:sz w:val="24"/>
          <w:szCs w:val="24"/>
        </w:rPr>
        <w:t>Гаранцията за изпълнение се представя в една от следните форми:</w:t>
      </w:r>
    </w:p>
    <w:p w:rsidR="005931F7" w:rsidRPr="001E1B33" w:rsidRDefault="005931F7" w:rsidP="005931F7">
      <w:pPr>
        <w:pStyle w:val="BodyTextIndent"/>
        <w:ind w:firstLine="0"/>
        <w:rPr>
          <w:i/>
          <w:color w:val="FF0000"/>
          <w:sz w:val="24"/>
          <w:szCs w:val="24"/>
        </w:rPr>
      </w:pPr>
      <w:r w:rsidRPr="007F4C72">
        <w:rPr>
          <w:color w:val="000000"/>
          <w:sz w:val="24"/>
          <w:szCs w:val="24"/>
        </w:rPr>
        <w:t>7.1</w:t>
      </w:r>
      <w:r w:rsidRPr="007F4C72">
        <w:rPr>
          <w:b/>
          <w:color w:val="000000"/>
          <w:sz w:val="24"/>
          <w:szCs w:val="24"/>
        </w:rPr>
        <w:t>.</w:t>
      </w:r>
      <w:r w:rsidRPr="007F4C72">
        <w:rPr>
          <w:color w:val="000000"/>
          <w:sz w:val="24"/>
          <w:szCs w:val="24"/>
        </w:rPr>
        <w:t xml:space="preserve"> Парична сума внесена по </w:t>
      </w:r>
      <w:r w:rsidRPr="007F4C72">
        <w:rPr>
          <w:sz w:val="24"/>
          <w:szCs w:val="24"/>
        </w:rPr>
        <w:t xml:space="preserve">Банкова сметка </w:t>
      </w:r>
      <w:r w:rsidRPr="001E1B33">
        <w:rPr>
          <w:sz w:val="24"/>
          <w:szCs w:val="24"/>
        </w:rPr>
        <w:t>на РДГ: „Сибанк” АД, клон Благоевград, IBAN BG95 B</w:t>
      </w:r>
      <w:r w:rsidRPr="001E1B33">
        <w:rPr>
          <w:sz w:val="24"/>
          <w:szCs w:val="24"/>
          <w:lang w:val="en-US"/>
        </w:rPr>
        <w:t>UIB</w:t>
      </w:r>
      <w:r w:rsidRPr="001E1B33">
        <w:rPr>
          <w:sz w:val="24"/>
          <w:szCs w:val="24"/>
        </w:rPr>
        <w:t>78373304053000</w:t>
      </w:r>
      <w:r>
        <w:rPr>
          <w:sz w:val="24"/>
          <w:szCs w:val="24"/>
        </w:rPr>
        <w:t>.</w:t>
      </w:r>
    </w:p>
    <w:p w:rsidR="005931F7" w:rsidRPr="001E1B33" w:rsidRDefault="005931F7" w:rsidP="005931F7">
      <w:pPr>
        <w:pStyle w:val="BodyTextIndent"/>
        <w:ind w:firstLine="0"/>
        <w:rPr>
          <w:color w:val="000000"/>
          <w:sz w:val="24"/>
          <w:szCs w:val="24"/>
        </w:rPr>
      </w:pPr>
      <w:r w:rsidRPr="007F4C72"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 xml:space="preserve"> Банкова гаранция в полза на Регионална дирекция по горите Благоевград</w:t>
      </w:r>
      <w:r w:rsidRPr="007F4C72">
        <w:rPr>
          <w:color w:val="000000"/>
          <w:sz w:val="24"/>
          <w:szCs w:val="24"/>
        </w:rPr>
        <w:t>, която задължава банката неотменяемо и безусловно, независимо от валидността и действието на договора – предмет на гаранцията, да извършва плащания до размера на гаранцията при получаване на надлежно подписано и подпечатано искане за плащане от страна на Възложителя, деклариращо неизпълнение от страна на изпълнителя на задължения съгласно договора. Срокът на банковата гаранция следва да превишава срока на действие на договора с 3 месеца.</w:t>
      </w:r>
    </w:p>
    <w:p w:rsidR="005931F7" w:rsidRPr="007F4C72" w:rsidRDefault="005931F7" w:rsidP="005931F7">
      <w:pPr>
        <w:jc w:val="both"/>
        <w:rPr>
          <w:color w:val="000000"/>
          <w:sz w:val="24"/>
          <w:szCs w:val="24"/>
          <w:lang w:val="bg-BG"/>
        </w:rPr>
      </w:pPr>
      <w:r w:rsidRPr="007F4C72">
        <w:rPr>
          <w:color w:val="000000"/>
          <w:sz w:val="24"/>
          <w:szCs w:val="24"/>
          <w:lang w:val="bg-BG"/>
        </w:rPr>
        <w:t>7.3</w:t>
      </w:r>
      <w:r w:rsidRPr="007F4C72">
        <w:rPr>
          <w:b/>
          <w:color w:val="000000"/>
          <w:sz w:val="24"/>
          <w:szCs w:val="24"/>
          <w:lang w:val="bg-BG"/>
        </w:rPr>
        <w:t xml:space="preserve"> </w:t>
      </w:r>
      <w:r w:rsidRPr="007F4C72">
        <w:rPr>
          <w:color w:val="000000"/>
          <w:sz w:val="24"/>
          <w:szCs w:val="24"/>
          <w:lang w:val="bg-BG"/>
        </w:rPr>
        <w:t>По неуредените от настоящата документация въпроси се прилагат разпоредбите на ЗО</w:t>
      </w:r>
      <w:r w:rsidR="00753A61">
        <w:rPr>
          <w:color w:val="000000"/>
          <w:sz w:val="24"/>
          <w:szCs w:val="24"/>
          <w:lang w:val="bg-BG"/>
        </w:rPr>
        <w:t>П, ППЗОП, ТЗ и ЗЗД.</w:t>
      </w:r>
    </w:p>
    <w:p w:rsidR="005931F7" w:rsidRPr="007F4C72" w:rsidRDefault="005931F7" w:rsidP="005931F7">
      <w:pPr>
        <w:shd w:val="clear" w:color="auto" w:fill="FFFFFF"/>
        <w:tabs>
          <w:tab w:val="left" w:pos="5064"/>
        </w:tabs>
        <w:ind w:left="23"/>
        <w:rPr>
          <w:color w:val="000000"/>
          <w:spacing w:val="-6"/>
          <w:sz w:val="24"/>
          <w:szCs w:val="24"/>
          <w:lang w:val="bg-BG"/>
        </w:rPr>
      </w:pPr>
    </w:p>
    <w:p w:rsidR="005931F7" w:rsidRPr="007F4C72" w:rsidRDefault="005931F7" w:rsidP="005931F7">
      <w:pPr>
        <w:rPr>
          <w:sz w:val="24"/>
          <w:szCs w:val="24"/>
          <w:lang w:val="bg-BG"/>
        </w:rPr>
      </w:pPr>
    </w:p>
    <w:p w:rsidR="008B76CF" w:rsidRDefault="008B76CF"/>
    <w:sectPr w:rsidR="008B76CF" w:rsidSect="00FB13A1">
      <w:footerReference w:type="default" r:id="rId9"/>
      <w:pgSz w:w="11906" w:h="16838"/>
      <w:pgMar w:top="851" w:right="991" w:bottom="32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577" w:rsidRDefault="00963577">
      <w:r>
        <w:separator/>
      </w:r>
    </w:p>
  </w:endnote>
  <w:endnote w:type="continuationSeparator" w:id="0">
    <w:p w:rsidR="00963577" w:rsidRDefault="00963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11B" w:rsidRDefault="00A243F2">
    <w:pPr>
      <w:pStyle w:val="Footer"/>
      <w:rPr>
        <w:lang w:val="bg-BG"/>
      </w:rPr>
    </w:pPr>
    <w:r>
      <w:rPr>
        <w:sz w:val="12"/>
        <w:lang w:val="bg-BG"/>
      </w:rPr>
      <w:t xml:space="preserve">  </w:t>
    </w:r>
    <w:r>
      <w:rPr>
        <w:snapToGrid w:val="0"/>
        <w:sz w:val="12"/>
        <w:lang w:val="bg-BG"/>
      </w:rPr>
      <w:tab/>
    </w:r>
    <w:r>
      <w:rPr>
        <w:snapToGrid w:val="0"/>
        <w:lang w:val="bg-BG"/>
      </w:rPr>
      <w:t xml:space="preserve">- </w:t>
    </w:r>
    <w:r>
      <w:rPr>
        <w:snapToGrid w:val="0"/>
        <w:lang w:val="bg-BG"/>
      </w:rPr>
      <w:fldChar w:fldCharType="begin"/>
    </w:r>
    <w:r>
      <w:rPr>
        <w:snapToGrid w:val="0"/>
        <w:lang w:val="bg-BG"/>
      </w:rPr>
      <w:instrText xml:space="preserve"> PAGE </w:instrText>
    </w:r>
    <w:r>
      <w:rPr>
        <w:snapToGrid w:val="0"/>
        <w:lang w:val="bg-BG"/>
      </w:rPr>
      <w:fldChar w:fldCharType="separate"/>
    </w:r>
    <w:r w:rsidR="00DB4BA3">
      <w:rPr>
        <w:snapToGrid w:val="0"/>
        <w:lang w:val="bg-BG"/>
      </w:rPr>
      <w:t>3</w:t>
    </w:r>
    <w:r>
      <w:rPr>
        <w:snapToGrid w:val="0"/>
        <w:lang w:val="bg-BG"/>
      </w:rPr>
      <w:fldChar w:fldCharType="end"/>
    </w:r>
    <w:r>
      <w:rPr>
        <w:snapToGrid w:val="0"/>
        <w:lang w:val="bg-BG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577" w:rsidRDefault="00963577">
      <w:r>
        <w:separator/>
      </w:r>
    </w:p>
  </w:footnote>
  <w:footnote w:type="continuationSeparator" w:id="0">
    <w:p w:rsidR="00963577" w:rsidRDefault="009635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5C5D84"/>
    <w:multiLevelType w:val="multilevel"/>
    <w:tmpl w:val="BD4800C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A2C"/>
    <w:rsid w:val="000410E2"/>
    <w:rsid w:val="00084838"/>
    <w:rsid w:val="000852AE"/>
    <w:rsid w:val="00097AF1"/>
    <w:rsid w:val="000C4F0A"/>
    <w:rsid w:val="000E713C"/>
    <w:rsid w:val="000F6E1C"/>
    <w:rsid w:val="00120682"/>
    <w:rsid w:val="00142962"/>
    <w:rsid w:val="00181E54"/>
    <w:rsid w:val="00191BFB"/>
    <w:rsid w:val="001B6030"/>
    <w:rsid w:val="001C54AA"/>
    <w:rsid w:val="001F1A66"/>
    <w:rsid w:val="00202446"/>
    <w:rsid w:val="00210CBA"/>
    <w:rsid w:val="0025287D"/>
    <w:rsid w:val="00270AAB"/>
    <w:rsid w:val="00274420"/>
    <w:rsid w:val="00291541"/>
    <w:rsid w:val="002B4B12"/>
    <w:rsid w:val="00306C60"/>
    <w:rsid w:val="003618FA"/>
    <w:rsid w:val="003622E2"/>
    <w:rsid w:val="003644DC"/>
    <w:rsid w:val="00373D27"/>
    <w:rsid w:val="00386691"/>
    <w:rsid w:val="003A455F"/>
    <w:rsid w:val="003B39D8"/>
    <w:rsid w:val="00402445"/>
    <w:rsid w:val="00412674"/>
    <w:rsid w:val="00421391"/>
    <w:rsid w:val="00445520"/>
    <w:rsid w:val="004656CC"/>
    <w:rsid w:val="00481391"/>
    <w:rsid w:val="004D0383"/>
    <w:rsid w:val="004D7370"/>
    <w:rsid w:val="005931F7"/>
    <w:rsid w:val="005D6048"/>
    <w:rsid w:val="005F71BB"/>
    <w:rsid w:val="005F7F9C"/>
    <w:rsid w:val="00614F56"/>
    <w:rsid w:val="00662B48"/>
    <w:rsid w:val="006E4592"/>
    <w:rsid w:val="006F0AE5"/>
    <w:rsid w:val="006F6F13"/>
    <w:rsid w:val="00753A61"/>
    <w:rsid w:val="007745FD"/>
    <w:rsid w:val="0078510C"/>
    <w:rsid w:val="007A129F"/>
    <w:rsid w:val="007D3023"/>
    <w:rsid w:val="007F3F5D"/>
    <w:rsid w:val="00832BAC"/>
    <w:rsid w:val="00872FC6"/>
    <w:rsid w:val="00877388"/>
    <w:rsid w:val="008A3CF1"/>
    <w:rsid w:val="008B76CF"/>
    <w:rsid w:val="008C3E1A"/>
    <w:rsid w:val="008E62BD"/>
    <w:rsid w:val="008E74E6"/>
    <w:rsid w:val="00916D0C"/>
    <w:rsid w:val="00922CC6"/>
    <w:rsid w:val="0092750A"/>
    <w:rsid w:val="00963577"/>
    <w:rsid w:val="0097485A"/>
    <w:rsid w:val="009A121D"/>
    <w:rsid w:val="009A5BCE"/>
    <w:rsid w:val="009C1A2C"/>
    <w:rsid w:val="00A1293E"/>
    <w:rsid w:val="00A243F2"/>
    <w:rsid w:val="00A42F4F"/>
    <w:rsid w:val="00A75CF6"/>
    <w:rsid w:val="00AA5525"/>
    <w:rsid w:val="00AC06CD"/>
    <w:rsid w:val="00AD7F41"/>
    <w:rsid w:val="00AE36A1"/>
    <w:rsid w:val="00AE5799"/>
    <w:rsid w:val="00B55390"/>
    <w:rsid w:val="00C04240"/>
    <w:rsid w:val="00C42324"/>
    <w:rsid w:val="00C64105"/>
    <w:rsid w:val="00C96116"/>
    <w:rsid w:val="00CC0D90"/>
    <w:rsid w:val="00CD2D7B"/>
    <w:rsid w:val="00CD3FC0"/>
    <w:rsid w:val="00CE0FB7"/>
    <w:rsid w:val="00CF0573"/>
    <w:rsid w:val="00D1785F"/>
    <w:rsid w:val="00DA7F4F"/>
    <w:rsid w:val="00DB4BA3"/>
    <w:rsid w:val="00DC28A4"/>
    <w:rsid w:val="00DF3614"/>
    <w:rsid w:val="00E00596"/>
    <w:rsid w:val="00E2038B"/>
    <w:rsid w:val="00E738A1"/>
    <w:rsid w:val="00E76D72"/>
    <w:rsid w:val="00F1417E"/>
    <w:rsid w:val="00F5214C"/>
    <w:rsid w:val="00F73369"/>
    <w:rsid w:val="00FE362E"/>
    <w:rsid w:val="00FF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1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931F7"/>
    <w:pPr>
      <w:widowControl w:val="0"/>
    </w:pPr>
    <w:rPr>
      <w:rFonts w:ascii="Garamond" w:hAnsi="Garamond"/>
      <w:sz w:val="28"/>
    </w:rPr>
  </w:style>
  <w:style w:type="character" w:customStyle="1" w:styleId="BodyTextChar">
    <w:name w:val="Body Text Char"/>
    <w:basedOn w:val="DefaultParagraphFont"/>
    <w:link w:val="BodyText"/>
    <w:rsid w:val="005931F7"/>
    <w:rPr>
      <w:rFonts w:ascii="Garamond" w:eastAsia="Times New Roman" w:hAnsi="Garamond" w:cs="Times New Roman"/>
      <w:sz w:val="28"/>
      <w:szCs w:val="20"/>
      <w:lang w:val="en-AU"/>
    </w:rPr>
  </w:style>
  <w:style w:type="paragraph" w:styleId="BodyText3">
    <w:name w:val="Body Text 3"/>
    <w:basedOn w:val="Normal"/>
    <w:link w:val="BodyText3Char"/>
    <w:rsid w:val="005931F7"/>
    <w:pPr>
      <w:widowControl w:val="0"/>
      <w:tabs>
        <w:tab w:val="left" w:pos="284"/>
      </w:tabs>
      <w:jc w:val="both"/>
    </w:pPr>
    <w:rPr>
      <w:rFonts w:ascii="Arial" w:hAnsi="Arial"/>
      <w:sz w:val="28"/>
    </w:rPr>
  </w:style>
  <w:style w:type="character" w:customStyle="1" w:styleId="BodyText3Char">
    <w:name w:val="Body Text 3 Char"/>
    <w:basedOn w:val="DefaultParagraphFont"/>
    <w:link w:val="BodyText3"/>
    <w:rsid w:val="005931F7"/>
    <w:rPr>
      <w:rFonts w:ascii="Arial" w:eastAsia="Times New Roman" w:hAnsi="Arial" w:cs="Times New Roman"/>
      <w:sz w:val="28"/>
      <w:szCs w:val="20"/>
      <w:lang w:val="en-AU"/>
    </w:rPr>
  </w:style>
  <w:style w:type="paragraph" w:styleId="BodyTextIndent3">
    <w:name w:val="Body Text Indent 3"/>
    <w:basedOn w:val="Normal"/>
    <w:link w:val="BodyTextIndent3Char"/>
    <w:rsid w:val="005931F7"/>
    <w:pPr>
      <w:ind w:firstLine="720"/>
      <w:jc w:val="both"/>
    </w:pPr>
    <w:rPr>
      <w:b/>
      <w:sz w:val="28"/>
      <w:lang w:val="bg-BG"/>
    </w:rPr>
  </w:style>
  <w:style w:type="character" w:customStyle="1" w:styleId="BodyTextIndent3Char">
    <w:name w:val="Body Text Indent 3 Char"/>
    <w:basedOn w:val="DefaultParagraphFont"/>
    <w:link w:val="BodyTextIndent3"/>
    <w:rsid w:val="005931F7"/>
    <w:rPr>
      <w:rFonts w:ascii="Times New Roman" w:eastAsia="Times New Roman" w:hAnsi="Times New Roman" w:cs="Times New Roman"/>
      <w:b/>
      <w:sz w:val="28"/>
      <w:szCs w:val="20"/>
    </w:rPr>
  </w:style>
  <w:style w:type="paragraph" w:styleId="BodyTextIndent">
    <w:name w:val="Body Text Indent"/>
    <w:basedOn w:val="Normal"/>
    <w:link w:val="BodyTextIndentChar"/>
    <w:rsid w:val="005931F7"/>
    <w:pPr>
      <w:ind w:firstLine="720"/>
      <w:jc w:val="both"/>
    </w:pPr>
    <w:rPr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5931F7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rsid w:val="005931F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931F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itle">
    <w:name w:val="Title"/>
    <w:basedOn w:val="Normal"/>
    <w:link w:val="TitleChar"/>
    <w:qFormat/>
    <w:rsid w:val="005931F7"/>
    <w:pPr>
      <w:tabs>
        <w:tab w:val="left" w:pos="8080"/>
      </w:tabs>
      <w:jc w:val="center"/>
    </w:pPr>
    <w:rPr>
      <w:b/>
      <w:lang w:val="bg-BG"/>
    </w:rPr>
  </w:style>
  <w:style w:type="character" w:customStyle="1" w:styleId="TitleChar">
    <w:name w:val="Title Char"/>
    <w:basedOn w:val="DefaultParagraphFont"/>
    <w:link w:val="Title"/>
    <w:rsid w:val="005931F7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BodyTextgorskatexnika">
    <w:name w:val="Body Text.gorska texnika"/>
    <w:basedOn w:val="Normal"/>
    <w:rsid w:val="005931F7"/>
    <w:pPr>
      <w:jc w:val="both"/>
    </w:pPr>
    <w:rPr>
      <w:sz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4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445"/>
    <w:rPr>
      <w:rFonts w:ascii="Tahoma" w:eastAsia="Times New Roman" w:hAnsi="Tahoma" w:cs="Tahoma"/>
      <w:sz w:val="16"/>
      <w:szCs w:val="16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1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931F7"/>
    <w:pPr>
      <w:widowControl w:val="0"/>
    </w:pPr>
    <w:rPr>
      <w:rFonts w:ascii="Garamond" w:hAnsi="Garamond"/>
      <w:sz w:val="28"/>
    </w:rPr>
  </w:style>
  <w:style w:type="character" w:customStyle="1" w:styleId="BodyTextChar">
    <w:name w:val="Body Text Char"/>
    <w:basedOn w:val="DefaultParagraphFont"/>
    <w:link w:val="BodyText"/>
    <w:rsid w:val="005931F7"/>
    <w:rPr>
      <w:rFonts w:ascii="Garamond" w:eastAsia="Times New Roman" w:hAnsi="Garamond" w:cs="Times New Roman"/>
      <w:sz w:val="28"/>
      <w:szCs w:val="20"/>
      <w:lang w:val="en-AU"/>
    </w:rPr>
  </w:style>
  <w:style w:type="paragraph" w:styleId="BodyText3">
    <w:name w:val="Body Text 3"/>
    <w:basedOn w:val="Normal"/>
    <w:link w:val="BodyText3Char"/>
    <w:rsid w:val="005931F7"/>
    <w:pPr>
      <w:widowControl w:val="0"/>
      <w:tabs>
        <w:tab w:val="left" w:pos="284"/>
      </w:tabs>
      <w:jc w:val="both"/>
    </w:pPr>
    <w:rPr>
      <w:rFonts w:ascii="Arial" w:hAnsi="Arial"/>
      <w:sz w:val="28"/>
    </w:rPr>
  </w:style>
  <w:style w:type="character" w:customStyle="1" w:styleId="BodyText3Char">
    <w:name w:val="Body Text 3 Char"/>
    <w:basedOn w:val="DefaultParagraphFont"/>
    <w:link w:val="BodyText3"/>
    <w:rsid w:val="005931F7"/>
    <w:rPr>
      <w:rFonts w:ascii="Arial" w:eastAsia="Times New Roman" w:hAnsi="Arial" w:cs="Times New Roman"/>
      <w:sz w:val="28"/>
      <w:szCs w:val="20"/>
      <w:lang w:val="en-AU"/>
    </w:rPr>
  </w:style>
  <w:style w:type="paragraph" w:styleId="BodyTextIndent3">
    <w:name w:val="Body Text Indent 3"/>
    <w:basedOn w:val="Normal"/>
    <w:link w:val="BodyTextIndent3Char"/>
    <w:rsid w:val="005931F7"/>
    <w:pPr>
      <w:ind w:firstLine="720"/>
      <w:jc w:val="both"/>
    </w:pPr>
    <w:rPr>
      <w:b/>
      <w:sz w:val="28"/>
      <w:lang w:val="bg-BG"/>
    </w:rPr>
  </w:style>
  <w:style w:type="character" w:customStyle="1" w:styleId="BodyTextIndent3Char">
    <w:name w:val="Body Text Indent 3 Char"/>
    <w:basedOn w:val="DefaultParagraphFont"/>
    <w:link w:val="BodyTextIndent3"/>
    <w:rsid w:val="005931F7"/>
    <w:rPr>
      <w:rFonts w:ascii="Times New Roman" w:eastAsia="Times New Roman" w:hAnsi="Times New Roman" w:cs="Times New Roman"/>
      <w:b/>
      <w:sz w:val="28"/>
      <w:szCs w:val="20"/>
    </w:rPr>
  </w:style>
  <w:style w:type="paragraph" w:styleId="BodyTextIndent">
    <w:name w:val="Body Text Indent"/>
    <w:basedOn w:val="Normal"/>
    <w:link w:val="BodyTextIndentChar"/>
    <w:rsid w:val="005931F7"/>
    <w:pPr>
      <w:ind w:firstLine="720"/>
      <w:jc w:val="both"/>
    </w:pPr>
    <w:rPr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5931F7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rsid w:val="005931F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931F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itle">
    <w:name w:val="Title"/>
    <w:basedOn w:val="Normal"/>
    <w:link w:val="TitleChar"/>
    <w:qFormat/>
    <w:rsid w:val="005931F7"/>
    <w:pPr>
      <w:tabs>
        <w:tab w:val="left" w:pos="8080"/>
      </w:tabs>
      <w:jc w:val="center"/>
    </w:pPr>
    <w:rPr>
      <w:b/>
      <w:lang w:val="bg-BG"/>
    </w:rPr>
  </w:style>
  <w:style w:type="character" w:customStyle="1" w:styleId="TitleChar">
    <w:name w:val="Title Char"/>
    <w:basedOn w:val="DefaultParagraphFont"/>
    <w:link w:val="Title"/>
    <w:rsid w:val="005931F7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BodyTextgorskatexnika">
    <w:name w:val="Body Text.gorska texnika"/>
    <w:basedOn w:val="Normal"/>
    <w:rsid w:val="005931F7"/>
    <w:pPr>
      <w:jc w:val="both"/>
    </w:pPr>
    <w:rPr>
      <w:sz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4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445"/>
    <w:rPr>
      <w:rFonts w:ascii="Tahoma" w:eastAsia="Times New Roman" w:hAnsi="Tahoma" w:cs="Tahoma"/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03987-BE7B-4BD3-8ADE-6CB06B04D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1797</Words>
  <Characters>10244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2016-01-20T13:03:00Z</cp:lastPrinted>
  <dcterms:created xsi:type="dcterms:W3CDTF">2014-12-13T09:27:00Z</dcterms:created>
  <dcterms:modified xsi:type="dcterms:W3CDTF">2016-01-20T13:04:00Z</dcterms:modified>
</cp:coreProperties>
</file>